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tblLook w:val="04A0" w:firstRow="1" w:lastRow="0" w:firstColumn="1" w:lastColumn="0" w:noHBand="0" w:noVBand="1"/>
      </w:tblPr>
      <w:tblGrid>
        <w:gridCol w:w="3544"/>
        <w:gridCol w:w="6282"/>
      </w:tblGrid>
      <w:tr w:rsidR="004C576B" w:rsidRPr="00AD6E63" w14:paraId="01794AE7" w14:textId="77777777" w:rsidTr="0097074B">
        <w:trPr>
          <w:trHeight w:val="1263"/>
        </w:trPr>
        <w:tc>
          <w:tcPr>
            <w:tcW w:w="3544" w:type="dxa"/>
          </w:tcPr>
          <w:p w14:paraId="7B85DECF" w14:textId="77777777" w:rsidR="00F06C84" w:rsidRPr="00AD6E63" w:rsidRDefault="00F06C84" w:rsidP="00150A7E">
            <w:pPr>
              <w:widowControl w:val="0"/>
              <w:jc w:val="center"/>
              <w:rPr>
                <w:rFonts w:ascii="Times New Roman" w:hAnsi="Times New Roman"/>
                <w:b/>
                <w:color w:val="000000" w:themeColor="text1"/>
                <w:szCs w:val="28"/>
                <w:lang w:val="nl-NL"/>
              </w:rPr>
            </w:pPr>
            <w:r w:rsidRPr="00AD6E63">
              <w:rPr>
                <w:rFonts w:ascii="Times New Roman" w:hAnsi="Times New Roman"/>
                <w:b/>
                <w:color w:val="000000" w:themeColor="text1"/>
                <w:szCs w:val="28"/>
                <w:lang w:val="nl-NL"/>
              </w:rPr>
              <w:t>HỘI ĐỒNG NHÂN DÂN</w:t>
            </w:r>
          </w:p>
          <w:p w14:paraId="59C1A182" w14:textId="4FC743B0" w:rsidR="00F06C84" w:rsidRDefault="00F06C84" w:rsidP="00150A7E">
            <w:pPr>
              <w:widowControl w:val="0"/>
              <w:jc w:val="center"/>
              <w:rPr>
                <w:rFonts w:ascii="Times New Roman" w:hAnsi="Times New Roman"/>
                <w:b/>
                <w:color w:val="000000" w:themeColor="text1"/>
                <w:szCs w:val="28"/>
                <w:lang w:val="nl-NL"/>
              </w:rPr>
            </w:pPr>
            <w:r w:rsidRPr="00AD6E63">
              <w:rPr>
                <w:rFonts w:ascii="Times New Roman" w:hAnsi="Times New Roman"/>
                <w:b/>
                <w:color w:val="000000" w:themeColor="text1"/>
                <w:szCs w:val="28"/>
                <w:lang w:val="nl-NL"/>
              </w:rPr>
              <w:t xml:space="preserve">TỈNH </w:t>
            </w:r>
            <w:r w:rsidR="00CE7880" w:rsidRPr="00AD6E63">
              <w:rPr>
                <w:rFonts w:ascii="Times New Roman" w:hAnsi="Times New Roman"/>
                <w:b/>
                <w:color w:val="000000" w:themeColor="text1"/>
                <w:szCs w:val="28"/>
                <w:lang w:val="nl-NL"/>
              </w:rPr>
              <w:t>HÀ GIANG</w:t>
            </w:r>
          </w:p>
          <w:p w14:paraId="2A7C91C1" w14:textId="2F1CB7E4" w:rsidR="00507C01" w:rsidRPr="00507C01" w:rsidRDefault="00507C01" w:rsidP="00150A7E">
            <w:pPr>
              <w:widowControl w:val="0"/>
              <w:jc w:val="center"/>
              <w:rPr>
                <w:rFonts w:ascii="Times New Roman" w:hAnsi="Times New Roman"/>
                <w:b/>
                <w:color w:val="000000" w:themeColor="text1"/>
                <w:sz w:val="6"/>
                <w:szCs w:val="6"/>
                <w:lang w:val="nl-NL"/>
              </w:rPr>
            </w:pPr>
            <w:r>
              <w:rPr>
                <w:rFonts w:ascii="Times New Roman" w:hAnsi="Times New Roman"/>
                <w:b/>
                <w:color w:val="000000" w:themeColor="text1"/>
                <w:sz w:val="6"/>
                <w:szCs w:val="6"/>
                <w:lang w:val="nl-NL"/>
              </w:rPr>
              <w:t>_________________________________________________</w:t>
            </w:r>
          </w:p>
          <w:p w14:paraId="2FAD5277" w14:textId="77777777" w:rsidR="00507C01" w:rsidRDefault="00507C01" w:rsidP="00150A7E">
            <w:pPr>
              <w:widowControl w:val="0"/>
              <w:jc w:val="center"/>
              <w:rPr>
                <w:rFonts w:ascii="Times New Roman" w:hAnsi="Times New Roman"/>
                <w:color w:val="000000" w:themeColor="text1"/>
                <w:szCs w:val="28"/>
              </w:rPr>
            </w:pPr>
          </w:p>
          <w:p w14:paraId="268E06B5" w14:textId="3AA62E05" w:rsidR="00F06C84" w:rsidRPr="00AD6E63" w:rsidRDefault="00252863" w:rsidP="00150A7E">
            <w:pPr>
              <w:widowControl w:val="0"/>
              <w:jc w:val="center"/>
              <w:rPr>
                <w:rFonts w:ascii="Times New Roman" w:hAnsi="Times New Roman"/>
                <w:color w:val="000000" w:themeColor="text1"/>
                <w:szCs w:val="28"/>
              </w:rPr>
            </w:pPr>
            <w:r w:rsidRPr="00AD6E63">
              <w:rPr>
                <w:rFonts w:ascii="Times New Roman" w:hAnsi="Times New Roman"/>
                <w:color w:val="000000" w:themeColor="text1"/>
                <w:szCs w:val="28"/>
              </w:rPr>
              <w:t>Số</w:t>
            </w:r>
            <w:r w:rsidR="005175B7" w:rsidRPr="00AD6E63">
              <w:rPr>
                <w:rFonts w:ascii="Times New Roman" w:hAnsi="Times New Roman"/>
                <w:color w:val="000000" w:themeColor="text1"/>
                <w:szCs w:val="28"/>
              </w:rPr>
              <w:t>:</w:t>
            </w:r>
            <w:r w:rsidR="00670369" w:rsidRPr="00AD6E63">
              <w:rPr>
                <w:rFonts w:ascii="Times New Roman" w:hAnsi="Times New Roman"/>
                <w:color w:val="000000" w:themeColor="text1"/>
                <w:szCs w:val="28"/>
              </w:rPr>
              <w:t xml:space="preserve"> </w:t>
            </w:r>
            <w:r w:rsidR="00597B35" w:rsidRPr="00AD6E63">
              <w:rPr>
                <w:rFonts w:ascii="Times New Roman" w:hAnsi="Times New Roman"/>
                <w:color w:val="000000" w:themeColor="text1"/>
                <w:szCs w:val="28"/>
              </w:rPr>
              <w:t xml:space="preserve">      </w:t>
            </w:r>
            <w:r w:rsidR="00F06C84" w:rsidRPr="00AD6E63">
              <w:rPr>
                <w:rFonts w:ascii="Times New Roman" w:hAnsi="Times New Roman"/>
                <w:color w:val="000000" w:themeColor="text1"/>
                <w:szCs w:val="28"/>
              </w:rPr>
              <w:t>/</w:t>
            </w:r>
            <w:r w:rsidR="00DC59FB">
              <w:rPr>
                <w:rFonts w:ascii="Times New Roman" w:hAnsi="Times New Roman"/>
                <w:color w:val="000000" w:themeColor="text1"/>
                <w:szCs w:val="28"/>
              </w:rPr>
              <w:t>2025/</w:t>
            </w:r>
            <w:r w:rsidR="00F06C84" w:rsidRPr="00AD6E63">
              <w:rPr>
                <w:rFonts w:ascii="Times New Roman" w:hAnsi="Times New Roman"/>
                <w:color w:val="000000" w:themeColor="text1"/>
                <w:szCs w:val="28"/>
              </w:rPr>
              <w:t>NQ-HĐND</w:t>
            </w:r>
          </w:p>
          <w:p w14:paraId="52FC720C" w14:textId="20D49993" w:rsidR="001F2479" w:rsidRPr="00AD6E63" w:rsidRDefault="001F2479" w:rsidP="00150A7E">
            <w:pPr>
              <w:widowControl w:val="0"/>
              <w:jc w:val="center"/>
              <w:rPr>
                <w:rFonts w:ascii="Times New Roman" w:hAnsi="Times New Roman"/>
                <w:b/>
                <w:bCs/>
                <w:color w:val="000000" w:themeColor="text1"/>
                <w:szCs w:val="28"/>
              </w:rPr>
            </w:pPr>
            <w:r w:rsidRPr="00687EE3">
              <w:rPr>
                <w:rFonts w:ascii="Times New Roman" w:hAnsi="Times New Roman"/>
                <w:b/>
                <w:bCs/>
                <w:color w:val="FF0000"/>
                <w:szCs w:val="28"/>
              </w:rPr>
              <w:t>D</w:t>
            </w:r>
            <w:r w:rsidR="00F80E68" w:rsidRPr="00687EE3">
              <w:rPr>
                <w:rFonts w:ascii="Times New Roman" w:hAnsi="Times New Roman"/>
                <w:b/>
                <w:bCs/>
                <w:color w:val="FF0000"/>
                <w:szCs w:val="28"/>
              </w:rPr>
              <w:t>Ự THẢO</w:t>
            </w:r>
          </w:p>
        </w:tc>
        <w:tc>
          <w:tcPr>
            <w:tcW w:w="6282" w:type="dxa"/>
          </w:tcPr>
          <w:p w14:paraId="39B01BE3" w14:textId="77777777" w:rsidR="00F06C84" w:rsidRPr="00AD6E63" w:rsidRDefault="00F06C84" w:rsidP="00150A7E">
            <w:pPr>
              <w:widowControl w:val="0"/>
              <w:jc w:val="center"/>
              <w:rPr>
                <w:rFonts w:ascii="Times New Roman" w:hAnsi="Times New Roman"/>
                <w:b/>
                <w:color w:val="000000" w:themeColor="text1"/>
                <w:szCs w:val="28"/>
              </w:rPr>
            </w:pPr>
            <w:r w:rsidRPr="00AD6E63">
              <w:rPr>
                <w:rFonts w:ascii="Times New Roman" w:hAnsi="Times New Roman"/>
                <w:b/>
                <w:color w:val="000000" w:themeColor="text1"/>
                <w:szCs w:val="28"/>
              </w:rPr>
              <w:t>CỘNG HÒA XÃ HỘI CHỦ NGHĨA VIỆT NAM</w:t>
            </w:r>
          </w:p>
          <w:p w14:paraId="342AB207" w14:textId="27417B2B" w:rsidR="00F06C84" w:rsidRDefault="00F06C84" w:rsidP="00150A7E">
            <w:pPr>
              <w:widowControl w:val="0"/>
              <w:jc w:val="center"/>
              <w:rPr>
                <w:rFonts w:ascii="Times New Roman" w:hAnsi="Times New Roman"/>
                <w:b/>
                <w:color w:val="000000" w:themeColor="text1"/>
                <w:szCs w:val="28"/>
              </w:rPr>
            </w:pPr>
            <w:r w:rsidRPr="00AD6E63">
              <w:rPr>
                <w:rFonts w:ascii="Times New Roman" w:hAnsi="Times New Roman"/>
                <w:b/>
                <w:color w:val="000000" w:themeColor="text1"/>
                <w:szCs w:val="28"/>
              </w:rPr>
              <w:t>Độc lập - Tự do - Hạnh phúc</w:t>
            </w:r>
          </w:p>
          <w:p w14:paraId="161EF598" w14:textId="499DCFC8" w:rsidR="00507C01" w:rsidRPr="00507C01" w:rsidRDefault="00507C01" w:rsidP="00150A7E">
            <w:pPr>
              <w:widowControl w:val="0"/>
              <w:jc w:val="center"/>
              <w:rPr>
                <w:rFonts w:ascii="Times New Roman" w:hAnsi="Times New Roman"/>
                <w:b/>
                <w:color w:val="000000" w:themeColor="text1"/>
                <w:sz w:val="6"/>
                <w:szCs w:val="6"/>
              </w:rPr>
            </w:pPr>
            <w:r>
              <w:rPr>
                <w:rFonts w:ascii="Times New Roman" w:hAnsi="Times New Roman"/>
                <w:b/>
                <w:color w:val="000000" w:themeColor="text1"/>
                <w:sz w:val="6"/>
                <w:szCs w:val="6"/>
              </w:rPr>
              <w:t>___________________________________________________________________________________________________________________</w:t>
            </w:r>
          </w:p>
          <w:p w14:paraId="17496BA5" w14:textId="77777777" w:rsidR="00507C01" w:rsidRDefault="00507C01" w:rsidP="0053380A">
            <w:pPr>
              <w:widowControl w:val="0"/>
              <w:jc w:val="center"/>
              <w:rPr>
                <w:rFonts w:ascii="Times New Roman" w:hAnsi="Times New Roman"/>
                <w:i/>
                <w:color w:val="000000" w:themeColor="text1"/>
                <w:szCs w:val="28"/>
              </w:rPr>
            </w:pPr>
          </w:p>
          <w:p w14:paraId="43CF443A" w14:textId="4639178E" w:rsidR="00F06C84" w:rsidRPr="00AD6E63" w:rsidRDefault="00CE7880" w:rsidP="0053380A">
            <w:pPr>
              <w:widowControl w:val="0"/>
              <w:jc w:val="center"/>
              <w:rPr>
                <w:rFonts w:ascii="Times New Roman" w:hAnsi="Times New Roman"/>
                <w:i/>
                <w:color w:val="000000" w:themeColor="text1"/>
                <w:szCs w:val="28"/>
              </w:rPr>
            </w:pPr>
            <w:r w:rsidRPr="00AD6E63">
              <w:rPr>
                <w:rFonts w:ascii="Times New Roman" w:hAnsi="Times New Roman"/>
                <w:i/>
                <w:color w:val="000000" w:themeColor="text1"/>
                <w:szCs w:val="28"/>
              </w:rPr>
              <w:t>Hà Giang</w:t>
            </w:r>
            <w:r w:rsidR="00F06C84" w:rsidRPr="00AD6E63">
              <w:rPr>
                <w:rFonts w:ascii="Times New Roman" w:hAnsi="Times New Roman"/>
                <w:i/>
                <w:color w:val="000000" w:themeColor="text1"/>
                <w:szCs w:val="28"/>
              </w:rPr>
              <w:t>, ngày</w:t>
            </w:r>
            <w:r w:rsidR="004D202B" w:rsidRPr="00AD6E63">
              <w:rPr>
                <w:rFonts w:ascii="Times New Roman" w:hAnsi="Times New Roman"/>
                <w:i/>
                <w:color w:val="000000" w:themeColor="text1"/>
                <w:szCs w:val="28"/>
              </w:rPr>
              <w:t xml:space="preserve"> </w:t>
            </w:r>
            <w:r w:rsidR="0090777E" w:rsidRPr="00AD6E63">
              <w:rPr>
                <w:rFonts w:ascii="Times New Roman" w:hAnsi="Times New Roman"/>
                <w:i/>
                <w:color w:val="000000" w:themeColor="text1"/>
                <w:szCs w:val="28"/>
              </w:rPr>
              <w:t xml:space="preserve">  </w:t>
            </w:r>
            <w:r w:rsidR="00150A7E" w:rsidRPr="00AD6E63">
              <w:rPr>
                <w:rFonts w:ascii="Times New Roman" w:hAnsi="Times New Roman"/>
                <w:i/>
                <w:color w:val="000000" w:themeColor="text1"/>
                <w:szCs w:val="28"/>
              </w:rPr>
              <w:t xml:space="preserve"> </w:t>
            </w:r>
            <w:r w:rsidR="0090777E" w:rsidRPr="00AD6E63">
              <w:rPr>
                <w:rFonts w:ascii="Times New Roman" w:hAnsi="Times New Roman"/>
                <w:i/>
                <w:color w:val="000000" w:themeColor="text1"/>
                <w:szCs w:val="28"/>
              </w:rPr>
              <w:t xml:space="preserve"> </w:t>
            </w:r>
            <w:r w:rsidR="00F1763A" w:rsidRPr="00AD6E63">
              <w:rPr>
                <w:rFonts w:ascii="Times New Roman" w:hAnsi="Times New Roman"/>
                <w:i/>
                <w:color w:val="000000" w:themeColor="text1"/>
                <w:szCs w:val="28"/>
              </w:rPr>
              <w:t xml:space="preserve"> </w:t>
            </w:r>
            <w:r w:rsidR="00F06C84" w:rsidRPr="00AD6E63">
              <w:rPr>
                <w:rFonts w:ascii="Times New Roman" w:hAnsi="Times New Roman"/>
                <w:i/>
                <w:color w:val="000000" w:themeColor="text1"/>
                <w:szCs w:val="28"/>
              </w:rPr>
              <w:t xml:space="preserve">tháng </w:t>
            </w:r>
            <w:r w:rsidR="00F1763A" w:rsidRPr="00AD6E63">
              <w:rPr>
                <w:rFonts w:ascii="Times New Roman" w:hAnsi="Times New Roman"/>
                <w:i/>
                <w:color w:val="000000" w:themeColor="text1"/>
                <w:szCs w:val="28"/>
              </w:rPr>
              <w:t xml:space="preserve">  </w:t>
            </w:r>
            <w:r w:rsidR="000D2A52" w:rsidRPr="00AD6E63">
              <w:rPr>
                <w:rFonts w:ascii="Times New Roman" w:hAnsi="Times New Roman"/>
                <w:i/>
                <w:color w:val="000000" w:themeColor="text1"/>
                <w:szCs w:val="28"/>
              </w:rPr>
              <w:t xml:space="preserve"> </w:t>
            </w:r>
            <w:r w:rsidR="00194DA5" w:rsidRPr="00AD6E63">
              <w:rPr>
                <w:rFonts w:ascii="Times New Roman" w:hAnsi="Times New Roman"/>
                <w:i/>
                <w:color w:val="000000" w:themeColor="text1"/>
                <w:szCs w:val="28"/>
              </w:rPr>
              <w:t xml:space="preserve"> </w:t>
            </w:r>
            <w:r w:rsidR="00F06C84" w:rsidRPr="00AD6E63">
              <w:rPr>
                <w:rFonts w:ascii="Times New Roman" w:hAnsi="Times New Roman"/>
                <w:i/>
                <w:color w:val="000000" w:themeColor="text1"/>
                <w:szCs w:val="28"/>
              </w:rPr>
              <w:t>năm 20</w:t>
            </w:r>
            <w:r w:rsidR="008A5799" w:rsidRPr="00AD6E63">
              <w:rPr>
                <w:rFonts w:ascii="Times New Roman" w:hAnsi="Times New Roman"/>
                <w:i/>
                <w:color w:val="000000" w:themeColor="text1"/>
                <w:szCs w:val="28"/>
              </w:rPr>
              <w:t>2</w:t>
            </w:r>
            <w:r w:rsidR="00B84716" w:rsidRPr="00AD6E63">
              <w:rPr>
                <w:rFonts w:ascii="Times New Roman" w:hAnsi="Times New Roman"/>
                <w:i/>
                <w:color w:val="000000" w:themeColor="text1"/>
                <w:szCs w:val="28"/>
              </w:rPr>
              <w:t>5</w:t>
            </w:r>
          </w:p>
        </w:tc>
      </w:tr>
    </w:tbl>
    <w:p w14:paraId="6141CC93" w14:textId="77777777" w:rsidR="00231125" w:rsidRPr="00AD6E63" w:rsidRDefault="00231125" w:rsidP="005E72BC">
      <w:pPr>
        <w:rPr>
          <w:rFonts w:ascii="Times New Roman" w:hAnsi="Times New Roman"/>
          <w:b/>
          <w:color w:val="000000" w:themeColor="text1"/>
          <w:szCs w:val="28"/>
        </w:rPr>
      </w:pPr>
    </w:p>
    <w:p w14:paraId="6C804112" w14:textId="77777777" w:rsidR="008B68F6" w:rsidRPr="00AD6E63" w:rsidRDefault="00F06C84" w:rsidP="008B68F6">
      <w:pPr>
        <w:jc w:val="center"/>
        <w:rPr>
          <w:rFonts w:asciiTheme="majorHAnsi" w:hAnsiTheme="majorHAnsi" w:cstheme="majorHAnsi"/>
          <w:b/>
          <w:color w:val="000000" w:themeColor="text1"/>
          <w:szCs w:val="28"/>
        </w:rPr>
      </w:pPr>
      <w:r w:rsidRPr="00AD6E63">
        <w:rPr>
          <w:rFonts w:asciiTheme="majorHAnsi" w:hAnsiTheme="majorHAnsi" w:cstheme="majorHAnsi"/>
          <w:b/>
          <w:color w:val="000000" w:themeColor="text1"/>
          <w:szCs w:val="28"/>
        </w:rPr>
        <w:t>NGHỊ QUYẾT</w:t>
      </w:r>
    </w:p>
    <w:p w14:paraId="332BC2DA" w14:textId="689AB101" w:rsidR="00B84716" w:rsidRPr="00AD6E63" w:rsidRDefault="00B84716" w:rsidP="00F06C84">
      <w:pPr>
        <w:jc w:val="center"/>
        <w:rPr>
          <w:rFonts w:asciiTheme="majorHAnsi" w:hAnsiTheme="majorHAnsi" w:cstheme="majorHAnsi"/>
          <w:b/>
          <w:bCs/>
          <w:color w:val="000000" w:themeColor="text1"/>
          <w:szCs w:val="28"/>
          <w:shd w:val="clear" w:color="auto" w:fill="FFFFFF"/>
        </w:rPr>
      </w:pPr>
      <w:r w:rsidRPr="00AD6E63">
        <w:rPr>
          <w:rFonts w:asciiTheme="majorHAnsi" w:eastAsiaTheme="minorHAnsi" w:hAnsiTheme="majorHAnsi" w:cstheme="majorHAnsi"/>
          <w:b/>
          <w:bCs/>
          <w:color w:val="000000" w:themeColor="text1"/>
          <w:szCs w:val="28"/>
        </w:rPr>
        <w:t>Quy định về chính sách hỗ trợ sản xuất nông nghiệp để khôi phục sản xuất vùng bị thiệt hại do thiên tai, dịch hại thực vật</w:t>
      </w:r>
    </w:p>
    <w:p w14:paraId="118560B0" w14:textId="0558CAD3" w:rsidR="00B84716" w:rsidRPr="00AD6E63" w:rsidRDefault="00B84716" w:rsidP="00F06C84">
      <w:pPr>
        <w:jc w:val="center"/>
        <w:rPr>
          <w:rFonts w:asciiTheme="majorHAnsi" w:hAnsiTheme="majorHAnsi" w:cstheme="majorHAnsi"/>
          <w:b/>
          <w:bCs/>
          <w:color w:val="000000" w:themeColor="text1"/>
          <w:sz w:val="6"/>
          <w:szCs w:val="6"/>
          <w:shd w:val="clear" w:color="auto" w:fill="FFFFFF"/>
        </w:rPr>
      </w:pPr>
      <w:r w:rsidRPr="00AD6E63">
        <w:rPr>
          <w:rFonts w:asciiTheme="majorHAnsi" w:hAnsiTheme="majorHAnsi" w:cstheme="majorHAnsi"/>
          <w:b/>
          <w:bCs/>
          <w:color w:val="000000" w:themeColor="text1"/>
          <w:sz w:val="6"/>
          <w:szCs w:val="6"/>
          <w:shd w:val="clear" w:color="auto" w:fill="FFFFFF"/>
        </w:rPr>
        <w:t>________________________________________________________________</w:t>
      </w:r>
    </w:p>
    <w:p w14:paraId="5F07C994" w14:textId="77777777" w:rsidR="00AA35DA" w:rsidRPr="00AD6E63" w:rsidRDefault="00AA35DA" w:rsidP="00D31F79">
      <w:pPr>
        <w:rPr>
          <w:rFonts w:asciiTheme="majorHAnsi" w:hAnsiTheme="majorHAnsi" w:cstheme="majorHAnsi"/>
          <w:b/>
          <w:bCs/>
          <w:iCs/>
          <w:color w:val="000000" w:themeColor="text1"/>
          <w:szCs w:val="28"/>
          <w:lang w:val="nl-NL"/>
        </w:rPr>
      </w:pPr>
    </w:p>
    <w:p w14:paraId="5DC80BA0" w14:textId="616C1E49" w:rsidR="001F7095" w:rsidRPr="00596796" w:rsidRDefault="00CA5974" w:rsidP="00596796">
      <w:pPr>
        <w:widowControl w:val="0"/>
        <w:spacing w:before="60" w:after="120"/>
        <w:ind w:firstLine="567"/>
        <w:jc w:val="both"/>
        <w:rPr>
          <w:rFonts w:ascii="Times New Roman" w:hAnsi="Times New Roman"/>
          <w:i/>
          <w:color w:val="000000" w:themeColor="text1"/>
          <w:szCs w:val="28"/>
          <w:lang w:val="vi-VN"/>
        </w:rPr>
      </w:pPr>
      <w:r w:rsidRPr="00596796">
        <w:rPr>
          <w:rFonts w:ascii="Times New Roman" w:hAnsi="Times New Roman"/>
          <w:i/>
          <w:color w:val="000000" w:themeColor="text1"/>
          <w:szCs w:val="28"/>
          <w:lang w:val="vi-VN"/>
        </w:rPr>
        <w:t xml:space="preserve">Căn cứ Luật </w:t>
      </w:r>
      <w:r w:rsidR="007573CD" w:rsidRPr="00596796">
        <w:rPr>
          <w:rFonts w:ascii="Times New Roman" w:hAnsi="Times New Roman"/>
          <w:i/>
          <w:color w:val="000000" w:themeColor="text1"/>
          <w:szCs w:val="28"/>
          <w:lang w:val="vi-VN"/>
        </w:rPr>
        <w:t>T</w:t>
      </w:r>
      <w:r w:rsidRPr="00596796">
        <w:rPr>
          <w:rFonts w:ascii="Times New Roman" w:hAnsi="Times New Roman"/>
          <w:i/>
          <w:color w:val="000000" w:themeColor="text1"/>
          <w:szCs w:val="28"/>
          <w:lang w:val="vi-VN"/>
        </w:rPr>
        <w:t xml:space="preserve">ổ chức chính quyền địa phương ngày 19 tháng </w:t>
      </w:r>
      <w:r w:rsidR="00DC59FB" w:rsidRPr="00596796">
        <w:rPr>
          <w:rFonts w:ascii="Times New Roman" w:hAnsi="Times New Roman"/>
          <w:i/>
          <w:color w:val="000000" w:themeColor="text1"/>
          <w:szCs w:val="28"/>
        </w:rPr>
        <w:t>02</w:t>
      </w:r>
      <w:r w:rsidRPr="00596796">
        <w:rPr>
          <w:rFonts w:ascii="Times New Roman" w:hAnsi="Times New Roman"/>
          <w:i/>
          <w:color w:val="000000" w:themeColor="text1"/>
          <w:szCs w:val="28"/>
          <w:lang w:val="vi-VN"/>
        </w:rPr>
        <w:t xml:space="preserve"> năm 20</w:t>
      </w:r>
      <w:r w:rsidR="00DC59FB" w:rsidRPr="00596796">
        <w:rPr>
          <w:rFonts w:ascii="Times New Roman" w:hAnsi="Times New Roman"/>
          <w:i/>
          <w:color w:val="000000" w:themeColor="text1"/>
          <w:szCs w:val="28"/>
        </w:rPr>
        <w:t>2</w:t>
      </w:r>
      <w:r w:rsidRPr="00596796">
        <w:rPr>
          <w:rFonts w:ascii="Times New Roman" w:hAnsi="Times New Roman"/>
          <w:i/>
          <w:color w:val="000000" w:themeColor="text1"/>
          <w:szCs w:val="28"/>
          <w:lang w:val="vi-VN"/>
        </w:rPr>
        <w:t>5;</w:t>
      </w:r>
      <w:r w:rsidR="00FB340B" w:rsidRPr="00596796">
        <w:rPr>
          <w:rFonts w:ascii="Times New Roman" w:hAnsi="Times New Roman"/>
          <w:i/>
          <w:color w:val="000000" w:themeColor="text1"/>
          <w:szCs w:val="28"/>
          <w:lang w:val="vi-VN"/>
        </w:rPr>
        <w:t xml:space="preserve"> </w:t>
      </w:r>
    </w:p>
    <w:p w14:paraId="0ED7778B" w14:textId="0BD2AEB7" w:rsidR="00322D74" w:rsidRPr="00596796" w:rsidRDefault="00322D74" w:rsidP="00596796">
      <w:pPr>
        <w:widowControl w:val="0"/>
        <w:spacing w:before="60" w:after="120"/>
        <w:ind w:firstLine="567"/>
        <w:jc w:val="both"/>
        <w:rPr>
          <w:rFonts w:ascii="Times New Roman" w:hAnsi="Times New Roman"/>
          <w:i/>
          <w:color w:val="000000" w:themeColor="text1"/>
          <w:szCs w:val="28"/>
          <w:lang w:val="vi-VN"/>
        </w:rPr>
      </w:pPr>
      <w:r w:rsidRPr="00596796">
        <w:rPr>
          <w:rFonts w:ascii="Times New Roman" w:hAnsi="Times New Roman"/>
          <w:i/>
          <w:color w:val="000000" w:themeColor="text1"/>
          <w:szCs w:val="28"/>
          <w:lang w:val="vi-VN"/>
        </w:rPr>
        <w:t>Căn cứ Nghị định số 09/2025/NĐ-CP ngày 10 tháng 01 năm 2025 của Chính phủ Quy định về chính sách hỗ trợ sản xuất nông nghiệp để khôi phục sản xuất vùng bị thiệt hại do thiên tai, dịch hại thực vật;</w:t>
      </w:r>
    </w:p>
    <w:p w14:paraId="10E4D985" w14:textId="2582B84C" w:rsidR="001A0350" w:rsidRPr="00596796" w:rsidRDefault="00625458" w:rsidP="00596796">
      <w:pPr>
        <w:pStyle w:val="NormalWeb"/>
        <w:shd w:val="clear" w:color="auto" w:fill="FFFFFF"/>
        <w:spacing w:before="60" w:beforeAutospacing="0" w:after="120" w:afterAutospacing="0"/>
        <w:ind w:firstLine="567"/>
        <w:jc w:val="both"/>
        <w:rPr>
          <w:i/>
          <w:color w:val="000000" w:themeColor="text1"/>
          <w:sz w:val="28"/>
          <w:szCs w:val="28"/>
          <w:lang w:val="en-SG" w:eastAsia="en-US"/>
        </w:rPr>
      </w:pPr>
      <w:r w:rsidRPr="00596796">
        <w:rPr>
          <w:i/>
          <w:color w:val="000000" w:themeColor="text1"/>
          <w:sz w:val="28"/>
          <w:szCs w:val="28"/>
          <w:lang w:val="en-SG" w:eastAsia="en-US"/>
        </w:rPr>
        <w:t xml:space="preserve">Xét Tờ trình số </w:t>
      </w:r>
      <w:r w:rsidR="00FE5013" w:rsidRPr="00596796">
        <w:rPr>
          <w:i/>
          <w:color w:val="000000" w:themeColor="text1"/>
          <w:sz w:val="28"/>
          <w:szCs w:val="28"/>
          <w:lang w:val="en-SG" w:eastAsia="en-US"/>
        </w:rPr>
        <w:t>………</w:t>
      </w:r>
      <w:r w:rsidR="00C52EF4" w:rsidRPr="00596796">
        <w:rPr>
          <w:i/>
          <w:color w:val="000000" w:themeColor="text1"/>
          <w:sz w:val="28"/>
          <w:szCs w:val="28"/>
          <w:lang w:val="en-SG" w:eastAsia="en-US"/>
        </w:rPr>
        <w:t>/TTr-UBND ngày …..</w:t>
      </w:r>
      <w:r w:rsidRPr="00596796">
        <w:rPr>
          <w:i/>
          <w:color w:val="000000" w:themeColor="text1"/>
          <w:sz w:val="28"/>
          <w:szCs w:val="28"/>
          <w:lang w:val="en-SG" w:eastAsia="en-US"/>
        </w:rPr>
        <w:t xml:space="preserve"> tháng </w:t>
      </w:r>
      <w:r w:rsidR="00C52EF4" w:rsidRPr="00596796">
        <w:rPr>
          <w:i/>
          <w:color w:val="000000" w:themeColor="text1"/>
          <w:sz w:val="28"/>
          <w:szCs w:val="28"/>
          <w:lang w:val="en-SG" w:eastAsia="en-US"/>
        </w:rPr>
        <w:t>……</w:t>
      </w:r>
      <w:r w:rsidRPr="00596796">
        <w:rPr>
          <w:i/>
          <w:color w:val="000000" w:themeColor="text1"/>
          <w:sz w:val="28"/>
          <w:szCs w:val="28"/>
          <w:lang w:val="en-SG" w:eastAsia="en-US"/>
        </w:rPr>
        <w:t xml:space="preserve"> năm 202</w:t>
      </w:r>
      <w:r w:rsidR="00B84716" w:rsidRPr="00596796">
        <w:rPr>
          <w:i/>
          <w:color w:val="000000" w:themeColor="text1"/>
          <w:sz w:val="28"/>
          <w:szCs w:val="28"/>
          <w:lang w:val="en-SG" w:eastAsia="en-US"/>
        </w:rPr>
        <w:t>5</w:t>
      </w:r>
      <w:r w:rsidRPr="00596796">
        <w:rPr>
          <w:i/>
          <w:color w:val="000000" w:themeColor="text1"/>
          <w:sz w:val="28"/>
          <w:szCs w:val="28"/>
          <w:lang w:val="en-SG" w:eastAsia="en-US"/>
        </w:rPr>
        <w:t xml:space="preserve"> của Ủy ban nhân dân tỉnh</w:t>
      </w:r>
      <w:r w:rsidR="0013239B" w:rsidRPr="00596796">
        <w:rPr>
          <w:i/>
          <w:color w:val="000000" w:themeColor="text1"/>
          <w:sz w:val="28"/>
          <w:szCs w:val="28"/>
          <w:lang w:val="en-SG" w:eastAsia="en-US"/>
        </w:rPr>
        <w:t xml:space="preserve"> về việc </w:t>
      </w:r>
      <w:r w:rsidR="0091363B" w:rsidRPr="00596796">
        <w:rPr>
          <w:i/>
          <w:color w:val="000000" w:themeColor="text1"/>
          <w:sz w:val="28"/>
          <w:szCs w:val="28"/>
          <w:lang w:val="en-SG" w:eastAsia="en-US"/>
        </w:rPr>
        <w:t xml:space="preserve">Dự thảo Nghị quyết </w:t>
      </w:r>
      <w:r w:rsidR="00B84716" w:rsidRPr="00596796">
        <w:rPr>
          <w:i/>
          <w:color w:val="000000" w:themeColor="text1"/>
          <w:sz w:val="28"/>
          <w:szCs w:val="28"/>
          <w:lang w:val="en-SG"/>
        </w:rPr>
        <w:t>Quy định về chính sách hỗ trợ sản xuất nông nghiệp để khôi phục sản xuất vùng bị thiệt hại do thiên tai, dịch hại thực vật</w:t>
      </w:r>
      <w:r w:rsidR="0013239B" w:rsidRPr="00596796">
        <w:rPr>
          <w:i/>
          <w:color w:val="000000" w:themeColor="text1"/>
          <w:sz w:val="28"/>
          <w:szCs w:val="28"/>
          <w:lang w:val="en-SG" w:eastAsia="en-US"/>
        </w:rPr>
        <w:t xml:space="preserve">; </w:t>
      </w:r>
      <w:r w:rsidRPr="00596796">
        <w:rPr>
          <w:i/>
          <w:color w:val="000000" w:themeColor="text1"/>
          <w:sz w:val="28"/>
          <w:szCs w:val="28"/>
          <w:lang w:val="en-SG" w:eastAsia="en-US"/>
        </w:rPr>
        <w:t xml:space="preserve">Báo cáo thẩm tra số </w:t>
      </w:r>
      <w:r w:rsidR="0013239B" w:rsidRPr="00596796">
        <w:rPr>
          <w:i/>
          <w:color w:val="000000" w:themeColor="text1"/>
          <w:sz w:val="28"/>
          <w:szCs w:val="28"/>
          <w:lang w:val="en-SG" w:eastAsia="en-US"/>
        </w:rPr>
        <w:t>……</w:t>
      </w:r>
      <w:r w:rsidRPr="00596796">
        <w:rPr>
          <w:i/>
          <w:color w:val="000000" w:themeColor="text1"/>
          <w:sz w:val="28"/>
          <w:szCs w:val="28"/>
          <w:lang w:val="en-SG" w:eastAsia="en-US"/>
        </w:rPr>
        <w:t xml:space="preserve">/BC-BKTNS ngày </w:t>
      </w:r>
      <w:r w:rsidR="0013239B" w:rsidRPr="00596796">
        <w:rPr>
          <w:i/>
          <w:color w:val="000000" w:themeColor="text1"/>
          <w:sz w:val="28"/>
          <w:szCs w:val="28"/>
          <w:lang w:val="en-SG" w:eastAsia="en-US"/>
        </w:rPr>
        <w:t>…..</w:t>
      </w:r>
      <w:r w:rsidRPr="00596796">
        <w:rPr>
          <w:i/>
          <w:color w:val="000000" w:themeColor="text1"/>
          <w:sz w:val="28"/>
          <w:szCs w:val="28"/>
          <w:lang w:val="en-SG" w:eastAsia="en-US"/>
        </w:rPr>
        <w:t xml:space="preserve"> tháng </w:t>
      </w:r>
      <w:r w:rsidR="0013239B" w:rsidRPr="00596796">
        <w:rPr>
          <w:i/>
          <w:color w:val="000000" w:themeColor="text1"/>
          <w:sz w:val="28"/>
          <w:szCs w:val="28"/>
          <w:lang w:val="en-SG" w:eastAsia="en-US"/>
        </w:rPr>
        <w:t>……</w:t>
      </w:r>
      <w:r w:rsidRPr="00596796">
        <w:rPr>
          <w:i/>
          <w:color w:val="000000" w:themeColor="text1"/>
          <w:sz w:val="28"/>
          <w:szCs w:val="28"/>
          <w:lang w:val="en-SG" w:eastAsia="en-US"/>
        </w:rPr>
        <w:t xml:space="preserve"> năm 202</w:t>
      </w:r>
      <w:r w:rsidR="00B84716" w:rsidRPr="00596796">
        <w:rPr>
          <w:i/>
          <w:color w:val="000000" w:themeColor="text1"/>
          <w:sz w:val="28"/>
          <w:szCs w:val="28"/>
          <w:lang w:val="en-SG" w:eastAsia="en-US"/>
        </w:rPr>
        <w:t>5</w:t>
      </w:r>
      <w:r w:rsidRPr="00596796">
        <w:rPr>
          <w:i/>
          <w:color w:val="000000" w:themeColor="text1"/>
          <w:sz w:val="28"/>
          <w:szCs w:val="28"/>
          <w:lang w:val="en-SG" w:eastAsia="en-US"/>
        </w:rPr>
        <w:t xml:space="preserve"> của Ban Kinh tế - Ngân sách Hội đồng nhân dân tỉnh và ý kiến thảo luận của đại biểu Hội đồng nhân dân tại kỳ họp</w:t>
      </w:r>
      <w:r w:rsidR="00A845F9" w:rsidRPr="00596796">
        <w:rPr>
          <w:i/>
          <w:color w:val="000000" w:themeColor="text1"/>
          <w:sz w:val="28"/>
          <w:szCs w:val="28"/>
          <w:lang w:val="en-SG" w:eastAsia="en-US"/>
        </w:rPr>
        <w:t>;</w:t>
      </w:r>
    </w:p>
    <w:p w14:paraId="3D576563" w14:textId="52739E7A" w:rsidR="005C192A" w:rsidRPr="00596796" w:rsidRDefault="00D6286B" w:rsidP="00596796">
      <w:pPr>
        <w:spacing w:before="60" w:after="120"/>
        <w:ind w:firstLine="709"/>
        <w:jc w:val="both"/>
        <w:rPr>
          <w:rFonts w:ascii="Times New Roman" w:hAnsi="Times New Roman"/>
          <w:color w:val="000000" w:themeColor="text1"/>
          <w:szCs w:val="28"/>
          <w:shd w:val="clear" w:color="auto" w:fill="FFFFFF"/>
        </w:rPr>
      </w:pPr>
      <w:r w:rsidRPr="00596796">
        <w:rPr>
          <w:rFonts w:ascii="Times New Roman" w:hAnsi="Times New Roman"/>
          <w:b/>
          <w:bCs/>
          <w:color w:val="000000" w:themeColor="text1"/>
          <w:szCs w:val="28"/>
          <w:lang w:val="nl-NL"/>
        </w:rPr>
        <w:t>Điều 1.</w:t>
      </w:r>
      <w:r w:rsidRPr="00596796">
        <w:rPr>
          <w:rFonts w:ascii="Times New Roman" w:hAnsi="Times New Roman"/>
          <w:color w:val="000000" w:themeColor="text1"/>
          <w:szCs w:val="28"/>
          <w:lang w:val="nl-NL"/>
        </w:rPr>
        <w:t xml:space="preserve"> </w:t>
      </w:r>
      <w:bookmarkStart w:id="0" w:name="_Hlk198194567"/>
      <w:r w:rsidR="00230BDC" w:rsidRPr="00596796">
        <w:rPr>
          <w:rFonts w:ascii="Times New Roman" w:hAnsi="Times New Roman"/>
          <w:color w:val="000000" w:themeColor="text1"/>
          <w:szCs w:val="28"/>
          <w:lang w:val="nl-NL"/>
        </w:rPr>
        <w:t>Phạm vi điều chỉnh, đối tượng</w:t>
      </w:r>
      <w:bookmarkEnd w:id="0"/>
      <w:r w:rsidR="00416C8B" w:rsidRPr="00596796">
        <w:rPr>
          <w:rFonts w:ascii="Times New Roman" w:hAnsi="Times New Roman"/>
          <w:color w:val="000000" w:themeColor="text1"/>
          <w:szCs w:val="28"/>
          <w:lang w:val="nl-NL"/>
        </w:rPr>
        <w:t xml:space="preserve"> áp dụng, nguyên tắc hỗ trợ.</w:t>
      </w:r>
    </w:p>
    <w:p w14:paraId="5AA8AB8B" w14:textId="079929AB" w:rsidR="005C192A" w:rsidRPr="00596796" w:rsidRDefault="00F15AE8" w:rsidP="00596796">
      <w:pPr>
        <w:spacing w:before="60" w:after="120"/>
        <w:ind w:firstLine="709"/>
        <w:rPr>
          <w:rStyle w:val="Strong"/>
          <w:rFonts w:ascii="Times New Roman" w:hAnsi="Times New Roman"/>
          <w:color w:val="000000" w:themeColor="text1"/>
          <w:szCs w:val="28"/>
        </w:rPr>
      </w:pPr>
      <w:r w:rsidRPr="00596796">
        <w:rPr>
          <w:rStyle w:val="Strong"/>
          <w:rFonts w:ascii="Times New Roman" w:hAnsi="Times New Roman"/>
          <w:color w:val="000000" w:themeColor="text1"/>
          <w:szCs w:val="28"/>
        </w:rPr>
        <w:t xml:space="preserve">1. </w:t>
      </w:r>
      <w:r w:rsidR="005C192A" w:rsidRPr="00596796">
        <w:rPr>
          <w:rStyle w:val="Strong"/>
          <w:rFonts w:ascii="Times New Roman" w:hAnsi="Times New Roman"/>
          <w:color w:val="000000" w:themeColor="text1"/>
          <w:szCs w:val="28"/>
        </w:rPr>
        <w:t>Phạm vi điều chỉnh</w:t>
      </w:r>
    </w:p>
    <w:p w14:paraId="462CA2DA" w14:textId="7F102842" w:rsidR="005C192A" w:rsidRPr="00596796" w:rsidRDefault="005C192A" w:rsidP="00596796">
      <w:pPr>
        <w:spacing w:before="60" w:after="120"/>
        <w:ind w:firstLine="709"/>
        <w:jc w:val="both"/>
        <w:rPr>
          <w:rStyle w:val="Strong"/>
          <w:rFonts w:ascii="Times New Roman" w:hAnsi="Times New Roman"/>
          <w:b w:val="0"/>
          <w:bCs w:val="0"/>
          <w:color w:val="000000" w:themeColor="text1"/>
          <w:szCs w:val="28"/>
          <w:shd w:val="clear" w:color="auto" w:fill="FFFFFF"/>
        </w:rPr>
      </w:pPr>
      <w:r w:rsidRPr="00596796">
        <w:rPr>
          <w:rFonts w:ascii="Times New Roman" w:hAnsi="Times New Roman"/>
          <w:color w:val="000000" w:themeColor="text1"/>
          <w:szCs w:val="28"/>
          <w:lang w:eastAsia="vi-VN"/>
        </w:rPr>
        <w:t>Nghị quyết này quy định về chính sách hỗ trợ giống cây trồng, vật nuôi,</w:t>
      </w:r>
      <w:r w:rsidRPr="00596796">
        <w:rPr>
          <w:rFonts w:ascii="Times New Roman" w:hAnsi="Times New Roman"/>
          <w:color w:val="000000" w:themeColor="text1"/>
          <w:szCs w:val="28"/>
          <w:shd w:val="clear" w:color="auto" w:fill="FFFFFF"/>
        </w:rPr>
        <w:t xml:space="preserve"> </w:t>
      </w:r>
      <w:r w:rsidRPr="00596796">
        <w:rPr>
          <w:rFonts w:ascii="Times New Roman" w:hAnsi="Times New Roman"/>
          <w:color w:val="000000" w:themeColor="text1"/>
          <w:szCs w:val="28"/>
          <w:lang w:eastAsia="vi-VN"/>
        </w:rPr>
        <w:t xml:space="preserve">thủy sản, lâm nghiệp, </w:t>
      </w:r>
      <w:r w:rsidR="000870B1" w:rsidRPr="00596796">
        <w:rPr>
          <w:rFonts w:ascii="Times New Roman" w:hAnsi="Times New Roman"/>
          <w:color w:val="000000" w:themeColor="text1"/>
          <w:szCs w:val="28"/>
          <w:lang w:eastAsia="vi-VN"/>
        </w:rPr>
        <w:t xml:space="preserve">hoặc </w:t>
      </w:r>
      <w:r w:rsidRPr="00596796">
        <w:rPr>
          <w:rFonts w:ascii="Times New Roman" w:hAnsi="Times New Roman"/>
          <w:color w:val="000000" w:themeColor="text1"/>
          <w:szCs w:val="28"/>
          <w:lang w:eastAsia="vi-VN"/>
        </w:rPr>
        <w:t>một phần chi phí sản xuất ban đầu để khôi phục sản xuất nông nghiệp vùng bị thiệt hại do thiên tai, dịch hại thực vật.</w:t>
      </w:r>
    </w:p>
    <w:p w14:paraId="3C553177" w14:textId="5A235E3C" w:rsidR="00322D74" w:rsidRPr="00596796" w:rsidRDefault="005C192A"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rStyle w:val="Strong"/>
          <w:color w:val="000000" w:themeColor="text1"/>
          <w:sz w:val="28"/>
          <w:szCs w:val="28"/>
          <w:lang w:val="en-US"/>
        </w:rPr>
        <w:t xml:space="preserve">2. </w:t>
      </w:r>
      <w:r w:rsidR="00322D74" w:rsidRPr="00596796">
        <w:rPr>
          <w:rStyle w:val="Strong"/>
          <w:color w:val="000000" w:themeColor="text1"/>
          <w:sz w:val="28"/>
          <w:szCs w:val="28"/>
        </w:rPr>
        <w:t>Về đối tượng hỗ trợ</w:t>
      </w:r>
    </w:p>
    <w:p w14:paraId="2B576C90" w14:textId="6762CD1E" w:rsidR="00322D74" w:rsidRPr="00596796" w:rsidRDefault="00322D74"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rPr>
        <w:t>Cá nhân, hộ gia đình, chủ trang trại, tổ hợp tác, hợp tác xã, liên hiệp hợp tác xã, các cơ quan, đơn vị thuộc lực lượng vũ trang nhân dân (không bao gồm các doanh nghiệp thuộc lực lượng vũ trang) có hoạt động trồng trọt, lâm nghiệp, chăn nuôi, thủy sản (sau đây gọi là cơ sở sản xuất) bị thiệt hại do thiên tai, dịch hại thực vật.</w:t>
      </w:r>
    </w:p>
    <w:p w14:paraId="4EF06CEB" w14:textId="24E217C8" w:rsidR="0016617D" w:rsidRPr="00596796" w:rsidRDefault="0016617D" w:rsidP="00596796">
      <w:pPr>
        <w:spacing w:before="60" w:after="120"/>
        <w:ind w:firstLine="720"/>
        <w:jc w:val="both"/>
        <w:rPr>
          <w:rFonts w:ascii="Times New Roman" w:eastAsiaTheme="minorHAnsi" w:hAnsi="Times New Roman"/>
          <w:b/>
          <w:bCs/>
          <w:szCs w:val="28"/>
        </w:rPr>
      </w:pPr>
      <w:r w:rsidRPr="00596796">
        <w:rPr>
          <w:rFonts w:ascii="Times New Roman" w:eastAsiaTheme="minorHAnsi" w:hAnsi="Times New Roman"/>
          <w:b/>
          <w:bCs/>
          <w:szCs w:val="28"/>
        </w:rPr>
        <w:t>3. Nguyên tắc hỗ trợ</w:t>
      </w:r>
    </w:p>
    <w:p w14:paraId="788F506E" w14:textId="2CAC2798" w:rsidR="0016617D" w:rsidRPr="00596796" w:rsidRDefault="00E20155" w:rsidP="00596796">
      <w:pPr>
        <w:spacing w:before="60" w:after="120"/>
        <w:ind w:firstLine="720"/>
        <w:jc w:val="both"/>
        <w:rPr>
          <w:rFonts w:ascii="Times New Roman" w:eastAsiaTheme="minorHAnsi" w:hAnsi="Times New Roman"/>
          <w:b/>
          <w:bCs/>
          <w:szCs w:val="28"/>
        </w:rPr>
      </w:pPr>
      <w:r w:rsidRPr="00596796">
        <w:rPr>
          <w:rFonts w:ascii="Times New Roman" w:eastAsiaTheme="minorHAnsi" w:hAnsi="Times New Roman"/>
          <w:szCs w:val="28"/>
        </w:rPr>
        <w:t>a)</w:t>
      </w:r>
      <w:r w:rsidR="0016617D" w:rsidRPr="00596796">
        <w:rPr>
          <w:rFonts w:ascii="Times New Roman" w:eastAsiaTheme="minorHAnsi" w:hAnsi="Times New Roman"/>
          <w:szCs w:val="28"/>
        </w:rPr>
        <w:t xml:space="preserve"> Nhà nước hỗ trợ một phần chi phí giống cây trồng, lâm nghiệp, vật nuôi,</w:t>
      </w:r>
      <w:r w:rsidR="0016617D" w:rsidRPr="00596796">
        <w:rPr>
          <w:rFonts w:ascii="Times New Roman" w:eastAsiaTheme="minorHAnsi" w:hAnsi="Times New Roman"/>
          <w:b/>
          <w:bCs/>
          <w:szCs w:val="28"/>
        </w:rPr>
        <w:t xml:space="preserve"> </w:t>
      </w:r>
      <w:r w:rsidR="0016617D" w:rsidRPr="00596796">
        <w:rPr>
          <w:rFonts w:ascii="Times New Roman" w:eastAsiaTheme="minorHAnsi" w:hAnsi="Times New Roman"/>
          <w:szCs w:val="28"/>
        </w:rPr>
        <w:t>thủy sản hoặc một phần chi phí sản xuất ban đầu (không phải</w:t>
      </w:r>
      <w:r w:rsidR="0016617D" w:rsidRPr="00596796">
        <w:rPr>
          <w:rFonts w:ascii="Times New Roman" w:eastAsiaTheme="minorHAnsi" w:hAnsi="Times New Roman"/>
          <w:b/>
          <w:bCs/>
          <w:szCs w:val="28"/>
        </w:rPr>
        <w:t xml:space="preserve"> </w:t>
      </w:r>
      <w:r w:rsidR="0016617D" w:rsidRPr="00596796">
        <w:rPr>
          <w:rFonts w:ascii="Times New Roman" w:eastAsiaTheme="minorHAnsi" w:hAnsi="Times New Roman"/>
          <w:szCs w:val="28"/>
        </w:rPr>
        <w:t>đền bù thiệt hại).</w:t>
      </w:r>
      <w:r w:rsidR="0016617D" w:rsidRPr="00596796">
        <w:rPr>
          <w:rFonts w:ascii="Times New Roman" w:eastAsiaTheme="minorHAnsi" w:hAnsi="Times New Roman"/>
          <w:b/>
          <w:bCs/>
          <w:szCs w:val="28"/>
        </w:rPr>
        <w:t xml:space="preserve"> </w:t>
      </w:r>
    </w:p>
    <w:p w14:paraId="2D0D7CBB" w14:textId="00625300" w:rsidR="0016617D" w:rsidRPr="00596796" w:rsidRDefault="00E20155" w:rsidP="00596796">
      <w:pPr>
        <w:spacing w:before="60" w:after="120"/>
        <w:ind w:firstLine="720"/>
        <w:jc w:val="both"/>
        <w:rPr>
          <w:rFonts w:ascii="Times New Roman" w:eastAsiaTheme="minorHAnsi" w:hAnsi="Times New Roman"/>
          <w:b/>
          <w:bCs/>
          <w:color w:val="000000" w:themeColor="text1"/>
          <w:szCs w:val="28"/>
        </w:rPr>
      </w:pPr>
      <w:r w:rsidRPr="00596796">
        <w:rPr>
          <w:rFonts w:ascii="Times New Roman" w:eastAsiaTheme="minorHAnsi" w:hAnsi="Times New Roman"/>
          <w:color w:val="000000" w:themeColor="text1"/>
          <w:szCs w:val="28"/>
        </w:rPr>
        <w:t>b)</w:t>
      </w:r>
      <w:r w:rsidR="0016617D" w:rsidRPr="00596796">
        <w:rPr>
          <w:rFonts w:ascii="Times New Roman" w:eastAsiaTheme="minorHAnsi" w:hAnsi="Times New Roman"/>
          <w:color w:val="000000" w:themeColor="text1"/>
          <w:szCs w:val="28"/>
        </w:rPr>
        <w:t xml:space="preserve"> Thực hiện hỗ trợ kịp thời, trực tiếp bằng tiền hoặc bằng giống cây, con, hiện vật. Giống cây, con, hiện vật hỗ trợ phải đảm bảo chất lượng, phù hợp với</w:t>
      </w:r>
      <w:r w:rsidR="0016617D" w:rsidRPr="00596796">
        <w:rPr>
          <w:rFonts w:ascii="Times New Roman" w:eastAsiaTheme="minorHAnsi" w:hAnsi="Times New Roman"/>
          <w:b/>
          <w:bCs/>
          <w:color w:val="000000" w:themeColor="text1"/>
          <w:szCs w:val="28"/>
        </w:rPr>
        <w:t xml:space="preserve"> </w:t>
      </w:r>
      <w:r w:rsidR="0016617D" w:rsidRPr="00596796">
        <w:rPr>
          <w:rFonts w:ascii="Times New Roman" w:eastAsiaTheme="minorHAnsi" w:hAnsi="Times New Roman"/>
          <w:color w:val="000000" w:themeColor="text1"/>
          <w:szCs w:val="28"/>
        </w:rPr>
        <w:t>điều kiện sinh thái và thực tế của địa phương.</w:t>
      </w:r>
    </w:p>
    <w:p w14:paraId="7976D3A4" w14:textId="20B682B8" w:rsidR="0016617D" w:rsidRPr="00596796" w:rsidRDefault="00E20155" w:rsidP="00596796">
      <w:pPr>
        <w:spacing w:before="60" w:after="120"/>
        <w:ind w:firstLine="720"/>
        <w:jc w:val="both"/>
        <w:rPr>
          <w:rFonts w:ascii="Times New Roman" w:eastAsiaTheme="minorHAnsi" w:hAnsi="Times New Roman"/>
          <w:b/>
          <w:bCs/>
          <w:szCs w:val="28"/>
        </w:rPr>
      </w:pPr>
      <w:r w:rsidRPr="00596796">
        <w:rPr>
          <w:rFonts w:ascii="Times New Roman" w:eastAsiaTheme="minorHAnsi" w:hAnsi="Times New Roman"/>
          <w:szCs w:val="28"/>
        </w:rPr>
        <w:t>c)</w:t>
      </w:r>
      <w:r w:rsidR="0016617D" w:rsidRPr="00596796">
        <w:rPr>
          <w:rFonts w:ascii="Times New Roman" w:eastAsiaTheme="minorHAnsi" w:hAnsi="Times New Roman"/>
          <w:szCs w:val="28"/>
        </w:rPr>
        <w:t xml:space="preserve"> Việc hỗ trợ phải công khai, minh bạch, đúng mức và đúng đối tượng.</w:t>
      </w:r>
    </w:p>
    <w:p w14:paraId="5463E3A5" w14:textId="38939712" w:rsidR="0016617D" w:rsidRPr="00596796" w:rsidRDefault="00E20155" w:rsidP="00596796">
      <w:pPr>
        <w:spacing w:before="60" w:after="120"/>
        <w:ind w:firstLine="720"/>
        <w:jc w:val="both"/>
        <w:rPr>
          <w:rFonts w:ascii="Times New Roman" w:eastAsiaTheme="minorHAnsi" w:hAnsi="Times New Roman"/>
          <w:szCs w:val="28"/>
        </w:rPr>
      </w:pPr>
      <w:r w:rsidRPr="00596796">
        <w:rPr>
          <w:rFonts w:ascii="Times New Roman" w:eastAsiaTheme="minorHAnsi" w:hAnsi="Times New Roman"/>
          <w:szCs w:val="28"/>
        </w:rPr>
        <w:t>d)</w:t>
      </w:r>
      <w:r w:rsidR="0016617D" w:rsidRPr="00596796">
        <w:rPr>
          <w:rFonts w:ascii="Times New Roman" w:eastAsiaTheme="minorHAnsi" w:hAnsi="Times New Roman"/>
          <w:szCs w:val="28"/>
        </w:rPr>
        <w:t xml:space="preserve"> Trường hợp có nhiều chính sách hỗ trợ cùng một nội dung, cùng một</w:t>
      </w:r>
      <w:r w:rsidR="0016617D" w:rsidRPr="00596796">
        <w:rPr>
          <w:rFonts w:ascii="Times New Roman" w:eastAsiaTheme="minorHAnsi" w:hAnsi="Times New Roman"/>
          <w:b/>
          <w:bCs/>
          <w:szCs w:val="28"/>
        </w:rPr>
        <w:t xml:space="preserve"> </w:t>
      </w:r>
      <w:r w:rsidR="0016617D" w:rsidRPr="00596796">
        <w:rPr>
          <w:rFonts w:ascii="Times New Roman" w:eastAsiaTheme="minorHAnsi" w:hAnsi="Times New Roman"/>
          <w:szCs w:val="28"/>
        </w:rPr>
        <w:t>thời điểm, cơ sở sản xuất được nhận hỗ trợ một chính sách cao nhất.</w:t>
      </w:r>
    </w:p>
    <w:p w14:paraId="111764D5" w14:textId="300FE8DB" w:rsidR="00416C8B" w:rsidRPr="00596796" w:rsidRDefault="00416C8B" w:rsidP="00596796">
      <w:pPr>
        <w:spacing w:before="60" w:after="120"/>
        <w:ind w:firstLine="720"/>
        <w:jc w:val="both"/>
        <w:rPr>
          <w:rFonts w:ascii="Times New Roman" w:eastAsiaTheme="minorHAnsi" w:hAnsi="Times New Roman"/>
          <w:b/>
          <w:bCs/>
          <w:szCs w:val="28"/>
        </w:rPr>
      </w:pPr>
      <w:r w:rsidRPr="00596796">
        <w:rPr>
          <w:rFonts w:ascii="Times New Roman" w:eastAsiaTheme="minorHAnsi" w:hAnsi="Times New Roman"/>
          <w:b/>
          <w:bCs/>
          <w:szCs w:val="28"/>
        </w:rPr>
        <w:lastRenderedPageBreak/>
        <w:t xml:space="preserve">Điều 2. </w:t>
      </w:r>
      <w:r w:rsidRPr="00596796">
        <w:rPr>
          <w:rFonts w:ascii="Times New Roman" w:eastAsia="Calibri" w:hAnsi="Times New Roman"/>
          <w:color w:val="000000"/>
          <w:szCs w:val="28"/>
        </w:rPr>
        <w:t>Quy định mức hỗ trợ bị thiệt hại do thiên tai, dịch hại thực vật</w:t>
      </w:r>
      <w:r w:rsidRPr="00596796">
        <w:rPr>
          <w:rFonts w:ascii="Times New Roman" w:hAnsi="Times New Roman"/>
          <w:color w:val="000000"/>
          <w:szCs w:val="28"/>
        </w:rPr>
        <w:t>.</w:t>
      </w:r>
    </w:p>
    <w:p w14:paraId="349CA1A4" w14:textId="1E025953"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rStyle w:val="Strong"/>
          <w:color w:val="000000" w:themeColor="text1"/>
          <w:sz w:val="28"/>
          <w:szCs w:val="28"/>
          <w:lang w:val="en-US"/>
        </w:rPr>
        <w:t>1.</w:t>
      </w:r>
      <w:r w:rsidR="00E20155" w:rsidRPr="00596796">
        <w:rPr>
          <w:rStyle w:val="Strong"/>
          <w:color w:val="000000" w:themeColor="text1"/>
          <w:sz w:val="28"/>
          <w:szCs w:val="28"/>
          <w:lang w:val="en-US"/>
        </w:rPr>
        <w:t xml:space="preserve"> </w:t>
      </w:r>
      <w:r w:rsidR="00322D74" w:rsidRPr="00596796">
        <w:rPr>
          <w:color w:val="000000" w:themeColor="text1"/>
          <w:sz w:val="28"/>
          <w:szCs w:val="28"/>
        </w:rPr>
        <w:t>Mức hỗ trợ đối với cây trồng bị thiệt hại do thiên tai, dịch hại thực vật</w:t>
      </w:r>
    </w:p>
    <w:p w14:paraId="709CAC82" w14:textId="1FF1A4D6"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a)</w:t>
      </w:r>
      <w:r w:rsidR="00322D74" w:rsidRPr="00596796">
        <w:rPr>
          <w:color w:val="000000" w:themeColor="text1"/>
          <w:sz w:val="28"/>
          <w:szCs w:val="28"/>
        </w:rPr>
        <w:t xml:space="preserve"> Diện tích lúa: </w:t>
      </w:r>
    </w:p>
    <w:p w14:paraId="5E24FC24" w14:textId="2F02ABB6" w:rsidR="00422775"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Sau gieo trồng từ 01 đến 10 ngày: thiệt hại trên 70% diện tích, hỗ trợ 6.000.000 đồng/ha; thiệt hại từ 30% đến 70% diện tích, hỗ trợ 3.000.000 đồng/ha</w:t>
      </w:r>
      <w:r w:rsidR="00422775" w:rsidRPr="00596796">
        <w:rPr>
          <w:color w:val="000000" w:themeColor="text1"/>
          <w:sz w:val="28"/>
          <w:szCs w:val="28"/>
          <w:lang w:val="en-US"/>
        </w:rPr>
        <w:t>.</w:t>
      </w:r>
      <w:r w:rsidR="00322D74" w:rsidRPr="00596796">
        <w:rPr>
          <w:color w:val="000000" w:themeColor="text1"/>
          <w:sz w:val="28"/>
          <w:szCs w:val="28"/>
        </w:rPr>
        <w:t xml:space="preserve"> </w:t>
      </w:r>
    </w:p>
    <w:p w14:paraId="0AF31666" w14:textId="603DD6A3" w:rsidR="00422775"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lang w:val="en-US"/>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Sau gieo trồng từ trên 10 ngày đến 45 ngày: thiệt hại trên 70% diện tích, hỗ trợ 8.000.000 đồng/ha; thiệt hại từ 30% đến 70% diện tích, hỗ trợ 4.000.000 đồng/ha</w:t>
      </w:r>
      <w:r w:rsidR="00422775" w:rsidRPr="00596796">
        <w:rPr>
          <w:color w:val="000000" w:themeColor="text1"/>
          <w:sz w:val="28"/>
          <w:szCs w:val="28"/>
          <w:lang w:val="en-US"/>
        </w:rPr>
        <w:t>.</w:t>
      </w:r>
    </w:p>
    <w:p w14:paraId="77F1DDFA" w14:textId="62BA0FBB" w:rsidR="00322D74"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Sau gieo trồng trên 45 ngày: thiệt hại trên 70% diện tích, hỗ trợ 10.000.000 đồng/ha; thiệt hại từ 30% đến 70% diện tích, hỗ trợ 5.000.000 đồng/ha.</w:t>
      </w:r>
    </w:p>
    <w:p w14:paraId="14DDB204" w14:textId="53224B73"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b)</w:t>
      </w:r>
      <w:r w:rsidR="00322D74" w:rsidRPr="00596796">
        <w:rPr>
          <w:color w:val="000000" w:themeColor="text1"/>
          <w:sz w:val="28"/>
          <w:szCs w:val="28"/>
        </w:rPr>
        <w:t xml:space="preserve"> Diện tích mạ: Thiệt hại trên 70% diện tích, hỗ trợ 30.000.000 đồng/ha; thiệt hại từ 30% đến 70% diện tích, hỗ trợ 15.000.000 đồng/ha.</w:t>
      </w:r>
    </w:p>
    <w:p w14:paraId="3514BAC6" w14:textId="7D5E0DEF"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c)</w:t>
      </w:r>
      <w:r w:rsidR="00322D74" w:rsidRPr="00596796">
        <w:rPr>
          <w:color w:val="000000" w:themeColor="text1"/>
          <w:sz w:val="28"/>
          <w:szCs w:val="28"/>
        </w:rPr>
        <w:t xml:space="preserve"> Diện tích cây hằng năm khác: </w:t>
      </w:r>
    </w:p>
    <w:p w14:paraId="4A01CF5A" w14:textId="1CA482E2" w:rsidR="00422775"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 xml:space="preserve">Giai đoạn cây con (gieo trồng đến 1/3 thời gian sinh trưởng): thiệt hại trên 70% diện tích, hỗ trợ 6.000.000 đồng/ha; thiệt hại từ 30% đến 70% diện tích, hỗ trợ 3.000.000 đồng/ha. </w:t>
      </w:r>
    </w:p>
    <w:p w14:paraId="756F57B2" w14:textId="556F8AA6" w:rsidR="00422775"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 xml:space="preserve">Giai đoạn cây đang phát triển (trên 1/3 đến 2/3 thời gian sinh trưởng): thiệt hại trên 70% diện tích, hỗ trợ 10.000.000 đồng/ha; thiệt hại từ 30% đến 70% diện tích, hỗ trợ 5.000.000 đồng/ha. </w:t>
      </w:r>
    </w:p>
    <w:p w14:paraId="1802F00A" w14:textId="7808A462" w:rsidR="00322D74"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Giai đoạn cận thu hoạch (trên 2/3 thời gian sinh trưởng): thiệt hại trên 70% diện tích, hỗ trợ 15.000.000 đồng/ha; thiệt hại từ 30% đến 70% diện tích, hỗ trợ 7.500.000 đồng/ha.</w:t>
      </w:r>
    </w:p>
    <w:p w14:paraId="000B48FF" w14:textId="0CBECB14"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d)</w:t>
      </w:r>
      <w:r w:rsidR="00322D74" w:rsidRPr="00596796">
        <w:rPr>
          <w:color w:val="000000" w:themeColor="text1"/>
          <w:sz w:val="28"/>
          <w:szCs w:val="28"/>
        </w:rPr>
        <w:t xml:space="preserve"> Diện tích cây trồng lâu năm: </w:t>
      </w:r>
    </w:p>
    <w:p w14:paraId="6FC4049E" w14:textId="154D7DD2" w:rsidR="00422775"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 xml:space="preserve">Vườn cây ở thời kỳ kiến thiết cơ bản: thiệt hại trên 70% diện tích, hỗ trợ 12.000.000 đồng/ha; thiệt hại từ 30% đến 70% diện tích, hỗ trợ 6.000.000 đồng/ha. </w:t>
      </w:r>
    </w:p>
    <w:p w14:paraId="232E9D3C" w14:textId="3D2D788E" w:rsidR="00422775"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 xml:space="preserve">Vườn cây ở thời kỳ kinh doanh thiệt hại đến năng suất thu hoạch nhưng cây không chết: thiệt hại trên 70% diện tích, hỗ trợ 20.000.000 đồng/ha; thiệt hại từ 30% đến 70% diện tích, hỗ trợ 10.000.000 đồng/ha. </w:t>
      </w:r>
    </w:p>
    <w:p w14:paraId="116ED245" w14:textId="269DDFD6" w:rsidR="00422775"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 xml:space="preserve">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 </w:t>
      </w:r>
    </w:p>
    <w:p w14:paraId="43BF6608" w14:textId="6338DAF7" w:rsidR="00322D74" w:rsidRPr="00596796" w:rsidRDefault="00E20155" w:rsidP="00596796">
      <w:pPr>
        <w:pStyle w:val="NormalWeb"/>
        <w:shd w:val="clear" w:color="auto" w:fill="FFFFFF"/>
        <w:spacing w:before="60" w:beforeAutospacing="0" w:after="120" w:afterAutospacing="0"/>
        <w:ind w:firstLine="709"/>
        <w:jc w:val="both"/>
        <w:rPr>
          <w:color w:val="000000" w:themeColor="text1"/>
          <w:sz w:val="28"/>
          <w:szCs w:val="28"/>
        </w:rPr>
      </w:pPr>
      <w:r w:rsidRPr="00596796">
        <w:rPr>
          <w:color w:val="000000" w:themeColor="text1"/>
          <w:sz w:val="28"/>
          <w:szCs w:val="28"/>
          <w:lang w:val="en-US"/>
        </w:rPr>
        <w:t>+</w:t>
      </w:r>
      <w:r w:rsidR="00422775" w:rsidRPr="00596796">
        <w:rPr>
          <w:color w:val="000000" w:themeColor="text1"/>
          <w:sz w:val="28"/>
          <w:szCs w:val="28"/>
          <w:lang w:val="en-US"/>
        </w:rPr>
        <w:t xml:space="preserve"> </w:t>
      </w:r>
      <w:r w:rsidR="00322D74" w:rsidRPr="00596796">
        <w:rPr>
          <w:color w:val="000000" w:themeColor="text1"/>
          <w:sz w:val="28"/>
          <w:szCs w:val="28"/>
        </w:rPr>
        <w:t>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20BA15CD" w14:textId="7184D429"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rStyle w:val="Strong"/>
          <w:color w:val="000000" w:themeColor="text1"/>
          <w:sz w:val="28"/>
          <w:szCs w:val="28"/>
          <w:lang w:val="en-US"/>
        </w:rPr>
        <w:lastRenderedPageBreak/>
        <w:t>2.</w:t>
      </w:r>
      <w:r w:rsidR="00322D74" w:rsidRPr="00596796">
        <w:rPr>
          <w:color w:val="000000" w:themeColor="text1"/>
          <w:sz w:val="28"/>
          <w:szCs w:val="28"/>
        </w:rPr>
        <w:t> Mức hỗ trợ đối với lâm nghiệp bị thiệt hại do thiên tai, dịch hại thực vật</w:t>
      </w:r>
    </w:p>
    <w:p w14:paraId="1DE32B99" w14:textId="39BB8820"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a)</w:t>
      </w:r>
      <w:r w:rsidR="00322D74" w:rsidRPr="00596796">
        <w:rPr>
          <w:color w:val="000000" w:themeColor="text1"/>
          <w:sz w:val="28"/>
          <w:szCs w:val="28"/>
        </w:rPr>
        <w:t xml:space="preserve"> Diện tích cây rừng, cây lâm sản ngoài gỗ trồng trên đất lâm nghiệp mới trồng đến 1/2 chu kỳ khai thác: thiệt hại trên 70%, hỗ trợ 8.000.000 đồng/ha; thiệt hại từ 30% đến 70%, hỗ trợ 4.000.000 đồng/ha.</w:t>
      </w:r>
    </w:p>
    <w:p w14:paraId="2F0C430E" w14:textId="33C70604"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b)</w:t>
      </w:r>
      <w:r w:rsidR="00322D74" w:rsidRPr="00596796">
        <w:rPr>
          <w:color w:val="000000" w:themeColor="text1"/>
          <w:sz w:val="28"/>
          <w:szCs w:val="28"/>
        </w:rPr>
        <w:t xml:space="preserve"> Diện tích cây rừng, cây lâm sản ngoài gỗ trồng trên đất lâm nghiệp trên 1/2 chu kỳ khai thác, diện tích rừng trồng gỗ lớn trên 03 năm tuổi: thiệt hại trên 70%, hỗ trợ 15.000.000 đồng/ha; thiệt hại từ 30% đến 70%, hỗ trợ 7.500.000 đồng/ha.</w:t>
      </w:r>
    </w:p>
    <w:p w14:paraId="04754BF4" w14:textId="36100561"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c)</w:t>
      </w:r>
      <w:r w:rsidR="00322D74" w:rsidRPr="00596796">
        <w:rPr>
          <w:color w:val="000000" w:themeColor="text1"/>
          <w:sz w:val="28"/>
          <w:szCs w:val="28"/>
        </w:rPr>
        <w:t xml:space="preserve"> Diện tích vườn giống, rừng giống: thiệt hại trên 70%, hỗ trợ 20.000.000 đồng/ha; thiệt hại từ 30% đến 70%, hỗ trợ 10.000.000 đồng/ha.</w:t>
      </w:r>
    </w:p>
    <w:p w14:paraId="22EF7748" w14:textId="00C70CFE"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d)</w:t>
      </w:r>
      <w:r w:rsidR="00322D74" w:rsidRPr="00596796">
        <w:rPr>
          <w:color w:val="000000" w:themeColor="text1"/>
          <w:sz w:val="28"/>
          <w:szCs w:val="28"/>
        </w:rPr>
        <w:t xml:space="preserve"> Diện tích cây giống được ươm trong giai đoạn vườn ươm: Nhóm cây sinh trưởng nhanh, có thời gian gieo ươm dưới 12 tháng tuổi: thiệt hại trên 70%, hỗ trợ 40.000.000 đồng/ha, thiệt hại từ 30% đến 70%, hỗ trợ 20.000.000 đồng/ha. Nhóm cây sinh trưởng chậm, có thời gian gieo ươm dưới 12 tháng tuổi:  thiệt hại trên 70%, hỗ trợ 60.000.000 đồng/ha, thiệt hại từ 30% đến 70%, hỗ trợ 30.000.000 đồng/ha.</w:t>
      </w:r>
    </w:p>
    <w:p w14:paraId="57BFBC01" w14:textId="54947A86"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rStyle w:val="Strong"/>
          <w:color w:val="000000" w:themeColor="text1"/>
          <w:sz w:val="28"/>
          <w:szCs w:val="28"/>
          <w:lang w:val="en-US"/>
        </w:rPr>
        <w:t>3.</w:t>
      </w:r>
      <w:r w:rsidR="00322D74" w:rsidRPr="00596796">
        <w:rPr>
          <w:color w:val="000000" w:themeColor="text1"/>
          <w:sz w:val="28"/>
          <w:szCs w:val="28"/>
        </w:rPr>
        <w:t> Mức hỗ trợ đối với thủy sản bị thiệt hại do thiên tai (bao gồm nuôi trồng thuỷ sản, sản xuất, ương dưỡng giống thủy sản)</w:t>
      </w:r>
    </w:p>
    <w:p w14:paraId="09006186" w14:textId="77777777" w:rsidR="00BB6B1F" w:rsidRDefault="00BB6B1F" w:rsidP="00596796">
      <w:pPr>
        <w:pStyle w:val="NormalWeb"/>
        <w:shd w:val="clear" w:color="auto" w:fill="FFFFFF"/>
        <w:spacing w:before="60" w:beforeAutospacing="0" w:after="120" w:afterAutospacing="0"/>
        <w:ind w:firstLine="709"/>
        <w:jc w:val="both"/>
        <w:rPr>
          <w:color w:val="000000" w:themeColor="text1"/>
          <w:sz w:val="28"/>
          <w:szCs w:val="28"/>
        </w:rPr>
      </w:pPr>
      <w:r w:rsidRPr="00BB6B1F">
        <w:rPr>
          <w:color w:val="000000" w:themeColor="text1"/>
          <w:sz w:val="28"/>
          <w:szCs w:val="28"/>
          <w:lang w:val="en-US"/>
        </w:rPr>
        <w:t>a)</w:t>
      </w:r>
      <w:r>
        <w:rPr>
          <w:color w:val="000000" w:themeColor="text1"/>
          <w:sz w:val="28"/>
          <w:szCs w:val="28"/>
          <w:lang w:val="en-US"/>
        </w:rPr>
        <w:t xml:space="preserve"> </w:t>
      </w:r>
      <w:r w:rsidR="00322D74" w:rsidRPr="00596796">
        <w:rPr>
          <w:color w:val="000000" w:themeColor="text1"/>
          <w:sz w:val="28"/>
          <w:szCs w:val="28"/>
        </w:rPr>
        <w:t xml:space="preserve">Nuôi trồng thuỷ sản bán thâm canh, thâm canh trong ao (đầm/hầm): hỗ trợ 60.000.000 đồng/ha diện tích nuôi bị thiệt hại. </w:t>
      </w:r>
    </w:p>
    <w:p w14:paraId="7059FE9D" w14:textId="0898C8CC" w:rsidR="00BB6B1F" w:rsidRDefault="00BB6B1F" w:rsidP="00596796">
      <w:pPr>
        <w:pStyle w:val="NormalWeb"/>
        <w:shd w:val="clear" w:color="auto" w:fill="FFFFFF"/>
        <w:spacing w:before="60" w:beforeAutospacing="0" w:after="120" w:afterAutospacing="0"/>
        <w:ind w:firstLine="709"/>
        <w:jc w:val="both"/>
        <w:rPr>
          <w:color w:val="000000" w:themeColor="text1"/>
          <w:sz w:val="28"/>
          <w:szCs w:val="28"/>
        </w:rPr>
      </w:pPr>
      <w:r w:rsidRPr="00BB6B1F">
        <w:rPr>
          <w:color w:val="000000" w:themeColor="text1"/>
          <w:sz w:val="28"/>
          <w:szCs w:val="28"/>
          <w:lang w:val="en-US"/>
        </w:rPr>
        <w:t>b)</w:t>
      </w:r>
      <w:r>
        <w:rPr>
          <w:color w:val="000000" w:themeColor="text1"/>
          <w:sz w:val="28"/>
          <w:szCs w:val="28"/>
          <w:lang w:val="en-US"/>
        </w:rPr>
        <w:t xml:space="preserve"> </w:t>
      </w:r>
      <w:r w:rsidR="00322D74" w:rsidRPr="00596796">
        <w:rPr>
          <w:color w:val="000000" w:themeColor="text1"/>
          <w:sz w:val="28"/>
          <w:szCs w:val="28"/>
        </w:rPr>
        <w:t>Nuôi trồng thuỷ sản trong bể, lồng, bè: hỗ trợ 30.000.000 đồng/100 m</w:t>
      </w:r>
      <w:r>
        <w:rPr>
          <w:color w:val="000000" w:themeColor="text1"/>
          <w:sz w:val="26"/>
          <w:szCs w:val="26"/>
          <w:vertAlign w:val="superscript"/>
          <w:lang w:val="en-US"/>
        </w:rPr>
        <w:t>3</w:t>
      </w:r>
      <w:r w:rsidR="00322D74" w:rsidRPr="00596796">
        <w:rPr>
          <w:color w:val="000000" w:themeColor="text1"/>
          <w:sz w:val="28"/>
          <w:szCs w:val="28"/>
        </w:rPr>
        <w:t xml:space="preserve"> thể tích nuôi bị thiệt hại. </w:t>
      </w:r>
    </w:p>
    <w:p w14:paraId="719C4AB3" w14:textId="2E9BC17F" w:rsidR="00322D74" w:rsidRPr="00596796" w:rsidRDefault="00BB6B1F" w:rsidP="00596796">
      <w:pPr>
        <w:pStyle w:val="NormalWeb"/>
        <w:shd w:val="clear" w:color="auto" w:fill="FFFFFF"/>
        <w:spacing w:before="60" w:beforeAutospacing="0" w:after="120" w:afterAutospacing="0"/>
        <w:ind w:firstLine="709"/>
        <w:jc w:val="both"/>
        <w:rPr>
          <w:color w:val="000000" w:themeColor="text1"/>
          <w:sz w:val="28"/>
          <w:szCs w:val="28"/>
        </w:rPr>
      </w:pPr>
      <w:r w:rsidRPr="00BB6B1F">
        <w:rPr>
          <w:color w:val="000000" w:themeColor="text1"/>
          <w:sz w:val="28"/>
          <w:szCs w:val="28"/>
          <w:lang w:val="en-US"/>
        </w:rPr>
        <w:t>c)</w:t>
      </w:r>
      <w:r>
        <w:rPr>
          <w:color w:val="000000" w:themeColor="text1"/>
          <w:sz w:val="28"/>
          <w:szCs w:val="28"/>
          <w:lang w:val="en-US"/>
        </w:rPr>
        <w:t xml:space="preserve"> </w:t>
      </w:r>
      <w:r w:rsidR="00322D74" w:rsidRPr="00596796">
        <w:rPr>
          <w:color w:val="000000" w:themeColor="text1"/>
          <w:sz w:val="28"/>
          <w:szCs w:val="28"/>
        </w:rPr>
        <w:t>Nuôi trồng thuỷ sản theo hình thức khác: hỗ trợ 15.000.000 đồng/ha diện tích nuôi bị thiệt hại.</w:t>
      </w:r>
    </w:p>
    <w:p w14:paraId="13EABB27" w14:textId="25580031"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rStyle w:val="Strong"/>
          <w:color w:val="000000" w:themeColor="text1"/>
          <w:sz w:val="28"/>
          <w:szCs w:val="28"/>
          <w:lang w:val="en-US"/>
        </w:rPr>
        <w:t>4.</w:t>
      </w:r>
      <w:r w:rsidR="00322D74" w:rsidRPr="00596796">
        <w:rPr>
          <w:color w:val="000000" w:themeColor="text1"/>
          <w:sz w:val="28"/>
          <w:szCs w:val="28"/>
        </w:rPr>
        <w:t> Mức hỗ trợ đối với vật nuôi bị thiệt hại (chết, mất tích) do thiên tai</w:t>
      </w:r>
    </w:p>
    <w:p w14:paraId="6D474FBF" w14:textId="3DF21169"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a)</w:t>
      </w:r>
      <w:r w:rsidR="00422775" w:rsidRPr="00596796">
        <w:rPr>
          <w:color w:val="000000" w:themeColor="text1"/>
          <w:sz w:val="28"/>
          <w:szCs w:val="28"/>
          <w:lang w:val="en-US"/>
        </w:rPr>
        <w:t xml:space="preserve"> </w:t>
      </w:r>
      <w:r w:rsidR="00322D74" w:rsidRPr="00596796">
        <w:rPr>
          <w:color w:val="000000" w:themeColor="text1"/>
          <w:sz w:val="28"/>
          <w:szCs w:val="28"/>
        </w:rPr>
        <w:t xml:space="preserve">Gia cầm (gà, vịt, ngan, ngỗng, bồ câu) đến 28 ngày tuổi, hỗ trợ </w:t>
      </w:r>
      <w:r w:rsidR="000B0852" w:rsidRPr="00596796">
        <w:rPr>
          <w:color w:val="000000" w:themeColor="text1"/>
          <w:sz w:val="28"/>
          <w:szCs w:val="28"/>
          <w:lang w:val="en-US"/>
        </w:rPr>
        <w:t>2</w:t>
      </w:r>
      <w:r w:rsidR="00322D74" w:rsidRPr="00596796">
        <w:rPr>
          <w:color w:val="000000" w:themeColor="text1"/>
          <w:sz w:val="28"/>
          <w:szCs w:val="28"/>
        </w:rPr>
        <w:t xml:space="preserve">3.000 đồng/con; trên 28 ngày tuổi, hỗ trợ </w:t>
      </w:r>
      <w:r w:rsidR="000B0852" w:rsidRPr="00596796">
        <w:rPr>
          <w:color w:val="000000" w:themeColor="text1"/>
          <w:sz w:val="28"/>
          <w:szCs w:val="28"/>
          <w:lang w:val="en-US"/>
        </w:rPr>
        <w:t>38</w:t>
      </w:r>
      <w:r w:rsidR="00322D74" w:rsidRPr="00596796">
        <w:rPr>
          <w:color w:val="000000" w:themeColor="text1"/>
          <w:sz w:val="28"/>
          <w:szCs w:val="28"/>
        </w:rPr>
        <w:t xml:space="preserve">.000 đồng/con. </w:t>
      </w:r>
    </w:p>
    <w:p w14:paraId="1E80FA92" w14:textId="5B8B3D95"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b)</w:t>
      </w:r>
      <w:r w:rsidR="00422775" w:rsidRPr="00596796">
        <w:rPr>
          <w:color w:val="000000" w:themeColor="text1"/>
          <w:sz w:val="28"/>
          <w:szCs w:val="28"/>
          <w:lang w:val="en-US"/>
        </w:rPr>
        <w:t xml:space="preserve"> </w:t>
      </w:r>
      <w:r w:rsidR="00322D74" w:rsidRPr="00596796">
        <w:rPr>
          <w:color w:val="000000" w:themeColor="text1"/>
          <w:sz w:val="28"/>
          <w:szCs w:val="28"/>
        </w:rPr>
        <w:t xml:space="preserve">Chim cút đến 28 ngày tuổi, hỗ trợ </w:t>
      </w:r>
      <w:r w:rsidR="000B0852" w:rsidRPr="00596796">
        <w:rPr>
          <w:color w:val="000000" w:themeColor="text1"/>
          <w:sz w:val="28"/>
          <w:szCs w:val="28"/>
          <w:lang w:val="en-US"/>
        </w:rPr>
        <w:t>4</w:t>
      </w:r>
      <w:r w:rsidR="00322D74" w:rsidRPr="00596796">
        <w:rPr>
          <w:color w:val="000000" w:themeColor="text1"/>
          <w:sz w:val="28"/>
          <w:szCs w:val="28"/>
        </w:rPr>
        <w:t xml:space="preserve">.000 đồng/con; trên 28 ngày tuổi, hỗ trợ </w:t>
      </w:r>
      <w:r w:rsidR="000B0852" w:rsidRPr="00596796">
        <w:rPr>
          <w:color w:val="000000" w:themeColor="text1"/>
          <w:sz w:val="28"/>
          <w:szCs w:val="28"/>
          <w:lang w:val="en-US"/>
        </w:rPr>
        <w:t>8</w:t>
      </w:r>
      <w:r w:rsidR="00322D74" w:rsidRPr="00596796">
        <w:rPr>
          <w:color w:val="000000" w:themeColor="text1"/>
          <w:sz w:val="28"/>
          <w:szCs w:val="28"/>
        </w:rPr>
        <w:t xml:space="preserve">.000 đồng/con. </w:t>
      </w:r>
    </w:p>
    <w:p w14:paraId="1962942A" w14:textId="5636E8DB"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c)</w:t>
      </w:r>
      <w:r w:rsidR="00422775" w:rsidRPr="00596796">
        <w:rPr>
          <w:color w:val="000000" w:themeColor="text1"/>
          <w:sz w:val="28"/>
          <w:szCs w:val="28"/>
          <w:lang w:val="en-US"/>
        </w:rPr>
        <w:t xml:space="preserve"> </w:t>
      </w:r>
      <w:r w:rsidR="00322D74" w:rsidRPr="00596796">
        <w:rPr>
          <w:color w:val="000000" w:themeColor="text1"/>
          <w:sz w:val="28"/>
          <w:szCs w:val="28"/>
        </w:rPr>
        <w:t>Lợn đến 28 ngày tuổi, hỗ trợ 5</w:t>
      </w:r>
      <w:r w:rsidR="000B0852" w:rsidRPr="00596796">
        <w:rPr>
          <w:color w:val="000000" w:themeColor="text1"/>
          <w:sz w:val="28"/>
          <w:szCs w:val="28"/>
          <w:lang w:val="en-US"/>
        </w:rPr>
        <w:t>5</w:t>
      </w:r>
      <w:r w:rsidR="00322D74" w:rsidRPr="00596796">
        <w:rPr>
          <w:color w:val="000000" w:themeColor="text1"/>
          <w:sz w:val="28"/>
          <w:szCs w:val="28"/>
        </w:rPr>
        <w:t>0.000 đồng/con; trên 28 ngày tuổi, hỗ trợ  1.</w:t>
      </w:r>
      <w:r w:rsidR="000B0852" w:rsidRPr="00596796">
        <w:rPr>
          <w:color w:val="000000" w:themeColor="text1"/>
          <w:sz w:val="28"/>
          <w:szCs w:val="28"/>
          <w:lang w:val="en-US"/>
        </w:rPr>
        <w:t>06</w:t>
      </w:r>
      <w:r w:rsidR="00322D74" w:rsidRPr="00596796">
        <w:rPr>
          <w:color w:val="000000" w:themeColor="text1"/>
          <w:sz w:val="28"/>
          <w:szCs w:val="28"/>
        </w:rPr>
        <w:t xml:space="preserve">0.000 đồng/con; lợn nái và lợn đực đang khai thác, hỗ trợ 3.000.000 đồng/con. </w:t>
      </w:r>
    </w:p>
    <w:p w14:paraId="2867FDCF" w14:textId="52A06929"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d)</w:t>
      </w:r>
      <w:r w:rsidR="00422775" w:rsidRPr="00596796">
        <w:rPr>
          <w:color w:val="000000" w:themeColor="text1"/>
          <w:sz w:val="28"/>
          <w:szCs w:val="28"/>
          <w:lang w:val="en-US"/>
        </w:rPr>
        <w:t xml:space="preserve"> </w:t>
      </w:r>
      <w:r w:rsidR="00322D74" w:rsidRPr="00596796">
        <w:rPr>
          <w:color w:val="000000" w:themeColor="text1"/>
          <w:sz w:val="28"/>
          <w:szCs w:val="28"/>
        </w:rPr>
        <w:t xml:space="preserve">Bê cái hướng sữa đến 06 tháng tuổi, hỗ trợ </w:t>
      </w:r>
      <w:r w:rsidR="000B0852" w:rsidRPr="00596796">
        <w:rPr>
          <w:color w:val="000000" w:themeColor="text1"/>
          <w:sz w:val="28"/>
          <w:szCs w:val="28"/>
          <w:lang w:val="en-US"/>
        </w:rPr>
        <w:t>3</w:t>
      </w:r>
      <w:r w:rsidR="00322D74" w:rsidRPr="00596796">
        <w:rPr>
          <w:color w:val="000000" w:themeColor="text1"/>
          <w:sz w:val="28"/>
          <w:szCs w:val="28"/>
        </w:rPr>
        <w:t xml:space="preserve">.000.000 đồng/con; bò sữa trên 06 tháng tuổi, hỗ trợ </w:t>
      </w:r>
      <w:r w:rsidR="000B0852" w:rsidRPr="00596796">
        <w:rPr>
          <w:color w:val="000000" w:themeColor="text1"/>
          <w:sz w:val="28"/>
          <w:szCs w:val="28"/>
          <w:lang w:val="en-US"/>
        </w:rPr>
        <w:t>8.</w:t>
      </w:r>
      <w:r w:rsidR="00C95EAF" w:rsidRPr="00596796">
        <w:rPr>
          <w:color w:val="000000" w:themeColor="text1"/>
          <w:sz w:val="28"/>
          <w:szCs w:val="28"/>
          <w:lang w:val="en-US"/>
        </w:rPr>
        <w:t>050</w:t>
      </w:r>
      <w:r w:rsidR="00322D74" w:rsidRPr="00596796">
        <w:rPr>
          <w:color w:val="000000" w:themeColor="text1"/>
          <w:sz w:val="28"/>
          <w:szCs w:val="28"/>
        </w:rPr>
        <w:t xml:space="preserve">.000 đồng/con. </w:t>
      </w:r>
    </w:p>
    <w:p w14:paraId="07C8F6F8" w14:textId="7E3DA9B4"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đ)</w:t>
      </w:r>
      <w:r w:rsidR="00422775" w:rsidRPr="00596796">
        <w:rPr>
          <w:color w:val="000000" w:themeColor="text1"/>
          <w:sz w:val="28"/>
          <w:szCs w:val="28"/>
          <w:lang w:val="en-US"/>
        </w:rPr>
        <w:t xml:space="preserve"> </w:t>
      </w:r>
      <w:r w:rsidR="00322D74" w:rsidRPr="00596796">
        <w:rPr>
          <w:color w:val="000000" w:themeColor="text1"/>
          <w:sz w:val="28"/>
          <w:szCs w:val="28"/>
        </w:rPr>
        <w:t xml:space="preserve">Trâu, bò thịt, ngựa đến 06 tháng tuổi, hỗ trợ </w:t>
      </w:r>
      <w:r w:rsidR="00C95EAF" w:rsidRPr="00596796">
        <w:rPr>
          <w:color w:val="000000" w:themeColor="text1"/>
          <w:sz w:val="28"/>
          <w:szCs w:val="28"/>
          <w:lang w:val="en-US"/>
        </w:rPr>
        <w:t>2.25</w:t>
      </w:r>
      <w:r w:rsidR="00322D74" w:rsidRPr="00596796">
        <w:rPr>
          <w:color w:val="000000" w:themeColor="text1"/>
          <w:sz w:val="28"/>
          <w:szCs w:val="28"/>
        </w:rPr>
        <w:t xml:space="preserve">0.000 đồng/con; trên 06 tháng tuổi, hỗ trợ </w:t>
      </w:r>
      <w:r w:rsidR="00C95EAF" w:rsidRPr="00596796">
        <w:rPr>
          <w:color w:val="000000" w:themeColor="text1"/>
          <w:sz w:val="28"/>
          <w:szCs w:val="28"/>
          <w:lang w:val="en-US"/>
        </w:rPr>
        <w:t>5.050.</w:t>
      </w:r>
      <w:r w:rsidR="00322D74" w:rsidRPr="00596796">
        <w:rPr>
          <w:color w:val="000000" w:themeColor="text1"/>
          <w:sz w:val="28"/>
          <w:szCs w:val="28"/>
        </w:rPr>
        <w:t xml:space="preserve">000 đồng/con. </w:t>
      </w:r>
    </w:p>
    <w:p w14:paraId="62DD074B" w14:textId="7570E0C6"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e)</w:t>
      </w:r>
      <w:r w:rsidR="00422775" w:rsidRPr="00596796">
        <w:rPr>
          <w:color w:val="000000" w:themeColor="text1"/>
          <w:sz w:val="28"/>
          <w:szCs w:val="28"/>
          <w:lang w:val="en-US"/>
        </w:rPr>
        <w:t xml:space="preserve"> </w:t>
      </w:r>
      <w:r w:rsidR="00322D74" w:rsidRPr="00596796">
        <w:rPr>
          <w:color w:val="000000" w:themeColor="text1"/>
          <w:sz w:val="28"/>
          <w:szCs w:val="28"/>
        </w:rPr>
        <w:t>Hươu sao, cừu, dê, đà điểu: hỗ trợ từ 1</w:t>
      </w:r>
      <w:r w:rsidR="00C95EAF" w:rsidRPr="00596796">
        <w:rPr>
          <w:color w:val="000000" w:themeColor="text1"/>
          <w:sz w:val="28"/>
          <w:szCs w:val="28"/>
          <w:lang w:val="en-US"/>
        </w:rPr>
        <w:t>.75</w:t>
      </w:r>
      <w:r w:rsidR="00322D74" w:rsidRPr="00596796">
        <w:rPr>
          <w:color w:val="000000" w:themeColor="text1"/>
          <w:sz w:val="28"/>
          <w:szCs w:val="28"/>
        </w:rPr>
        <w:t xml:space="preserve">0.000 đồng/con. </w:t>
      </w:r>
    </w:p>
    <w:p w14:paraId="6BBD8F9D" w14:textId="3FBE01D7" w:rsidR="00422775"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f)</w:t>
      </w:r>
      <w:r w:rsidR="00422775" w:rsidRPr="00596796">
        <w:rPr>
          <w:color w:val="000000" w:themeColor="text1"/>
          <w:sz w:val="28"/>
          <w:szCs w:val="28"/>
          <w:lang w:val="en-US"/>
        </w:rPr>
        <w:t xml:space="preserve"> </w:t>
      </w:r>
      <w:r w:rsidR="00322D74" w:rsidRPr="00596796">
        <w:rPr>
          <w:color w:val="000000" w:themeColor="text1"/>
          <w:sz w:val="28"/>
          <w:szCs w:val="28"/>
        </w:rPr>
        <w:t xml:space="preserve">Thỏ đến 28 ngày tuổi, hỗ trợ </w:t>
      </w:r>
      <w:r w:rsidR="00C95EAF" w:rsidRPr="00596796">
        <w:rPr>
          <w:color w:val="000000" w:themeColor="text1"/>
          <w:sz w:val="28"/>
          <w:szCs w:val="28"/>
          <w:lang w:val="en-US"/>
        </w:rPr>
        <w:t>4</w:t>
      </w:r>
      <w:r w:rsidR="00322D74" w:rsidRPr="00596796">
        <w:rPr>
          <w:color w:val="000000" w:themeColor="text1"/>
          <w:sz w:val="28"/>
          <w:szCs w:val="28"/>
        </w:rPr>
        <w:t xml:space="preserve">0.000 đồng/con; trên 28 ngày tuổi, hỗ trợ </w:t>
      </w:r>
      <w:r w:rsidR="00C95EAF" w:rsidRPr="00596796">
        <w:rPr>
          <w:color w:val="000000" w:themeColor="text1"/>
          <w:sz w:val="28"/>
          <w:szCs w:val="28"/>
          <w:lang w:val="en-US"/>
        </w:rPr>
        <w:t>6</w:t>
      </w:r>
      <w:r w:rsidR="00322D74" w:rsidRPr="00596796">
        <w:rPr>
          <w:color w:val="000000" w:themeColor="text1"/>
          <w:sz w:val="28"/>
          <w:szCs w:val="28"/>
        </w:rPr>
        <w:t xml:space="preserve">0.000 đồng/con. </w:t>
      </w:r>
    </w:p>
    <w:p w14:paraId="2F1A800A" w14:textId="241DCC09"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lastRenderedPageBreak/>
        <w:t>g)</w:t>
      </w:r>
      <w:r w:rsidR="00422775" w:rsidRPr="00596796">
        <w:rPr>
          <w:color w:val="000000" w:themeColor="text1"/>
          <w:sz w:val="28"/>
          <w:szCs w:val="28"/>
          <w:lang w:val="en-US"/>
        </w:rPr>
        <w:t xml:space="preserve"> </w:t>
      </w:r>
      <w:r w:rsidR="00322D74" w:rsidRPr="00596796">
        <w:rPr>
          <w:color w:val="000000" w:themeColor="text1"/>
          <w:sz w:val="28"/>
          <w:szCs w:val="28"/>
        </w:rPr>
        <w:t xml:space="preserve">Ong mật (đàn): hỗ trợ </w:t>
      </w:r>
      <w:r w:rsidR="00C95EAF" w:rsidRPr="00596796">
        <w:rPr>
          <w:color w:val="000000" w:themeColor="text1"/>
          <w:sz w:val="28"/>
          <w:szCs w:val="28"/>
          <w:lang w:val="en-US"/>
        </w:rPr>
        <w:t>4</w:t>
      </w:r>
      <w:r w:rsidR="00322D74" w:rsidRPr="00596796">
        <w:rPr>
          <w:color w:val="000000" w:themeColor="text1"/>
          <w:sz w:val="28"/>
          <w:szCs w:val="28"/>
        </w:rPr>
        <w:t>00.000 đồng/đàn.</w:t>
      </w:r>
    </w:p>
    <w:p w14:paraId="30F8176C" w14:textId="4BDF3680" w:rsidR="00322D74"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rPr>
      </w:pPr>
      <w:r>
        <w:rPr>
          <w:rStyle w:val="Strong"/>
          <w:color w:val="000000" w:themeColor="text1"/>
          <w:sz w:val="28"/>
          <w:szCs w:val="28"/>
          <w:lang w:val="en-US"/>
        </w:rPr>
        <w:t>5.</w:t>
      </w:r>
      <w:r w:rsidR="00322D74" w:rsidRPr="00596796">
        <w:rPr>
          <w:color w:val="000000" w:themeColor="text1"/>
          <w:sz w:val="28"/>
          <w:szCs w:val="28"/>
        </w:rPr>
        <w:t> Trường hợp hỗ trợ bằng giống cây, con, hiện vật, mức hỗ trợ được quy đổi tương đương hỗ trợ bằng tiền theo giá tại thời điểm hỗ trợ.</w:t>
      </w:r>
    </w:p>
    <w:p w14:paraId="13F13475" w14:textId="4E528A84" w:rsidR="003D3D1C" w:rsidRPr="00596796" w:rsidRDefault="00DA37EF" w:rsidP="00596796">
      <w:pPr>
        <w:pStyle w:val="NormalWeb"/>
        <w:shd w:val="clear" w:color="auto" w:fill="FFFFFF"/>
        <w:spacing w:before="60" w:beforeAutospacing="0" w:after="120" w:afterAutospacing="0"/>
        <w:ind w:firstLine="709"/>
        <w:jc w:val="both"/>
        <w:rPr>
          <w:color w:val="000000" w:themeColor="text1"/>
          <w:sz w:val="28"/>
          <w:szCs w:val="28"/>
          <w:lang w:val="en-US"/>
        </w:rPr>
      </w:pPr>
      <w:r>
        <w:rPr>
          <w:b/>
          <w:bCs/>
          <w:color w:val="000000" w:themeColor="text1"/>
          <w:sz w:val="28"/>
          <w:szCs w:val="28"/>
          <w:lang w:val="en-US"/>
        </w:rPr>
        <w:t>6.</w:t>
      </w:r>
      <w:r w:rsidR="003D3D1C" w:rsidRPr="00596796">
        <w:rPr>
          <w:color w:val="000000" w:themeColor="text1"/>
          <w:sz w:val="28"/>
          <w:szCs w:val="28"/>
          <w:lang w:val="en-US"/>
        </w:rPr>
        <w:t xml:space="preserve"> </w:t>
      </w:r>
      <w:r w:rsidR="003D3D1C" w:rsidRPr="00596796">
        <w:rPr>
          <w:color w:val="000000" w:themeColor="text1"/>
          <w:sz w:val="28"/>
          <w:szCs w:val="28"/>
        </w:rPr>
        <w:t>Các nội dung không đề xuất mức hỗ trợ tại</w:t>
      </w:r>
      <w:r w:rsidR="003D3D1C" w:rsidRPr="00596796">
        <w:rPr>
          <w:color w:val="000000" w:themeColor="text1"/>
          <w:sz w:val="28"/>
          <w:szCs w:val="28"/>
          <w:lang w:val="en-US"/>
        </w:rPr>
        <w:t xml:space="preserve"> Quyết định</w:t>
      </w:r>
      <w:r w:rsidR="003D3D1C" w:rsidRPr="00596796">
        <w:rPr>
          <w:color w:val="000000" w:themeColor="text1"/>
          <w:sz w:val="28"/>
          <w:szCs w:val="28"/>
        </w:rPr>
        <w:t xml:space="preserve"> này thực hiện theo Nghị định số 09/2025/NĐ-CP ngày 10 tháng 01 năm 2025 của Chính phủ quy định về chính sách hỗ trợ sản xuất nông nghiệp để khôi phục sản xuất vùng bị thiệt hại do thiên tai, dịch hại thực vật và các văn bản có liên quan theo quy định hiện hành</w:t>
      </w:r>
      <w:r w:rsidR="00965222" w:rsidRPr="00596796">
        <w:rPr>
          <w:color w:val="000000" w:themeColor="text1"/>
          <w:sz w:val="28"/>
          <w:szCs w:val="28"/>
          <w:lang w:val="en-US"/>
        </w:rPr>
        <w:t>.</w:t>
      </w:r>
    </w:p>
    <w:p w14:paraId="197708FA" w14:textId="4675550A" w:rsidR="009B6A97" w:rsidRPr="00596796" w:rsidRDefault="009B6A97" w:rsidP="009B6A97">
      <w:pPr>
        <w:pStyle w:val="NormalWeb"/>
        <w:shd w:val="clear" w:color="auto" w:fill="FFFFFF"/>
        <w:spacing w:before="60" w:beforeAutospacing="0" w:after="120" w:afterAutospacing="0"/>
        <w:ind w:firstLine="709"/>
        <w:jc w:val="both"/>
        <w:rPr>
          <w:b/>
          <w:bCs/>
          <w:color w:val="000000" w:themeColor="text1"/>
          <w:sz w:val="28"/>
          <w:szCs w:val="28"/>
          <w:lang w:val="en-US"/>
        </w:rPr>
      </w:pPr>
      <w:r w:rsidRPr="00596796">
        <w:rPr>
          <w:rStyle w:val="Strong"/>
          <w:color w:val="000000" w:themeColor="text1"/>
          <w:sz w:val="28"/>
          <w:szCs w:val="28"/>
          <w:lang w:val="en-US"/>
        </w:rPr>
        <w:t xml:space="preserve">Điều 3. </w:t>
      </w:r>
      <w:r w:rsidRPr="009B6A97">
        <w:rPr>
          <w:rStyle w:val="Strong"/>
          <w:b w:val="0"/>
          <w:bCs w:val="0"/>
          <w:color w:val="000000" w:themeColor="text1"/>
          <w:sz w:val="28"/>
          <w:szCs w:val="28"/>
        </w:rPr>
        <w:t>Trình tự, trách nhiệm thực hiện hỗ trợ</w:t>
      </w:r>
      <w:r>
        <w:rPr>
          <w:rStyle w:val="Strong"/>
          <w:b w:val="0"/>
          <w:bCs w:val="0"/>
          <w:color w:val="000000" w:themeColor="text1"/>
          <w:sz w:val="28"/>
          <w:szCs w:val="28"/>
          <w:lang w:val="en-US"/>
        </w:rPr>
        <w:t>,</w:t>
      </w:r>
      <w:r w:rsidRPr="00596796">
        <w:rPr>
          <w:rStyle w:val="Strong"/>
          <w:b w:val="0"/>
          <w:bCs w:val="0"/>
          <w:color w:val="000000" w:themeColor="text1"/>
          <w:sz w:val="28"/>
          <w:szCs w:val="28"/>
          <w:lang w:val="en-US"/>
        </w:rPr>
        <w:t xml:space="preserve"> </w:t>
      </w:r>
      <w:r>
        <w:rPr>
          <w:rStyle w:val="Strong"/>
          <w:b w:val="0"/>
          <w:bCs w:val="0"/>
          <w:color w:val="000000" w:themeColor="text1"/>
          <w:sz w:val="28"/>
          <w:szCs w:val="28"/>
          <w:lang w:val="en-US"/>
        </w:rPr>
        <w:t>n</w:t>
      </w:r>
      <w:r w:rsidRPr="00596796">
        <w:rPr>
          <w:rStyle w:val="Strong"/>
          <w:b w:val="0"/>
          <w:bCs w:val="0"/>
          <w:color w:val="000000" w:themeColor="text1"/>
          <w:sz w:val="28"/>
          <w:szCs w:val="28"/>
          <w:lang w:val="en-US"/>
        </w:rPr>
        <w:t>guồn kinh phí hỗ trợ</w:t>
      </w:r>
      <w:r>
        <w:rPr>
          <w:rStyle w:val="Strong"/>
          <w:b w:val="0"/>
          <w:bCs w:val="0"/>
          <w:color w:val="000000" w:themeColor="text1"/>
          <w:sz w:val="28"/>
          <w:szCs w:val="28"/>
          <w:lang w:val="en-US"/>
        </w:rPr>
        <w:t>.</w:t>
      </w:r>
    </w:p>
    <w:p w14:paraId="0A187161" w14:textId="77777777" w:rsidR="009B6A97" w:rsidRDefault="009B6A97" w:rsidP="00596796">
      <w:pPr>
        <w:pStyle w:val="NormalWeb"/>
        <w:shd w:val="clear" w:color="auto" w:fill="FFFFFF"/>
        <w:spacing w:before="60" w:beforeAutospacing="0" w:after="120" w:afterAutospacing="0"/>
        <w:ind w:firstLine="709"/>
        <w:jc w:val="both"/>
        <w:rPr>
          <w:color w:val="000000" w:themeColor="text1"/>
          <w:sz w:val="28"/>
          <w:szCs w:val="28"/>
          <w:lang w:val="en-US"/>
        </w:rPr>
      </w:pPr>
      <w:r>
        <w:rPr>
          <w:rStyle w:val="Strong"/>
          <w:color w:val="000000" w:themeColor="text1"/>
          <w:sz w:val="28"/>
          <w:szCs w:val="28"/>
          <w:lang w:val="en-US"/>
        </w:rPr>
        <w:t>1.</w:t>
      </w:r>
      <w:r w:rsidR="00322D74" w:rsidRPr="00596796">
        <w:rPr>
          <w:color w:val="000000" w:themeColor="text1"/>
          <w:sz w:val="28"/>
          <w:szCs w:val="28"/>
        </w:rPr>
        <w:t> Trình tự, trách nhiệm thực hiện việc hỗ trợ</w:t>
      </w:r>
      <w:r>
        <w:rPr>
          <w:color w:val="000000" w:themeColor="text1"/>
          <w:sz w:val="28"/>
          <w:szCs w:val="28"/>
          <w:lang w:val="en-US"/>
        </w:rPr>
        <w:t>:</w:t>
      </w:r>
    </w:p>
    <w:p w14:paraId="08D97D07" w14:textId="75758251" w:rsidR="00322D74" w:rsidRPr="00596796" w:rsidRDefault="009B6A97" w:rsidP="00596796">
      <w:pPr>
        <w:pStyle w:val="NormalWeb"/>
        <w:shd w:val="clear" w:color="auto" w:fill="FFFFFF"/>
        <w:spacing w:before="60" w:beforeAutospacing="0" w:after="120" w:afterAutospacing="0"/>
        <w:ind w:firstLine="709"/>
        <w:jc w:val="both"/>
        <w:rPr>
          <w:color w:val="000000" w:themeColor="text1"/>
          <w:sz w:val="28"/>
          <w:szCs w:val="28"/>
        </w:rPr>
      </w:pPr>
      <w:r w:rsidRPr="009C53B8">
        <w:rPr>
          <w:b/>
          <w:bCs/>
          <w:color w:val="000000" w:themeColor="text1"/>
          <w:sz w:val="28"/>
          <w:szCs w:val="28"/>
          <w:lang w:val="en-US"/>
        </w:rPr>
        <w:t>a)</w:t>
      </w:r>
      <w:r w:rsidR="00322D74" w:rsidRPr="00596796">
        <w:rPr>
          <w:color w:val="000000" w:themeColor="text1"/>
          <w:sz w:val="28"/>
          <w:szCs w:val="28"/>
        </w:rPr>
        <w:t xml:space="preserve"> </w:t>
      </w:r>
      <w:r>
        <w:rPr>
          <w:color w:val="000000" w:themeColor="text1"/>
          <w:sz w:val="28"/>
          <w:szCs w:val="28"/>
          <w:lang w:val="en-US"/>
        </w:rPr>
        <w:t>Đ</w:t>
      </w:r>
      <w:r w:rsidR="00322D74" w:rsidRPr="00596796">
        <w:rPr>
          <w:color w:val="000000" w:themeColor="text1"/>
          <w:sz w:val="28"/>
          <w:szCs w:val="28"/>
        </w:rPr>
        <w:t>ối với các cơ quan, đơn vị thuộc lực lượng vũ trang nhân dân thực hiện theo hướng dẫn của Bộ Quốc phòng, Bộ Công an.</w:t>
      </w:r>
    </w:p>
    <w:p w14:paraId="496F85DC" w14:textId="074731E1" w:rsidR="00C702AD" w:rsidRPr="00596796" w:rsidRDefault="009C53B8" w:rsidP="00596796">
      <w:pPr>
        <w:pStyle w:val="NormalWeb"/>
        <w:shd w:val="clear" w:color="auto" w:fill="FFFFFF"/>
        <w:spacing w:before="60" w:beforeAutospacing="0" w:after="120" w:afterAutospacing="0"/>
        <w:ind w:firstLine="709"/>
        <w:jc w:val="both"/>
        <w:rPr>
          <w:color w:val="000000" w:themeColor="text1"/>
          <w:sz w:val="28"/>
          <w:szCs w:val="28"/>
        </w:rPr>
      </w:pPr>
      <w:r>
        <w:rPr>
          <w:rStyle w:val="Strong"/>
          <w:color w:val="000000" w:themeColor="text1"/>
          <w:sz w:val="28"/>
          <w:szCs w:val="28"/>
          <w:lang w:val="en-US"/>
        </w:rPr>
        <w:t>b)</w:t>
      </w:r>
      <w:r w:rsidR="00322D74" w:rsidRPr="00596796">
        <w:rPr>
          <w:color w:val="000000" w:themeColor="text1"/>
          <w:sz w:val="28"/>
          <w:szCs w:val="28"/>
        </w:rPr>
        <w:t> Trình tự, trách nhiệm thực hiện việc hỗ trợ thiệt hại do thiên tai, dịch hại thực vật trừ trường hợp quy định tại khoản 1 Điều 6 Nghị định số 09/2025/NĐ-CP</w:t>
      </w:r>
      <w:r w:rsidR="00B174C8" w:rsidRPr="00596796">
        <w:rPr>
          <w:color w:val="000000" w:themeColor="text1"/>
          <w:sz w:val="28"/>
          <w:szCs w:val="28"/>
          <w:lang w:val="en-US"/>
        </w:rPr>
        <w:t xml:space="preserve"> của Chính phủ</w:t>
      </w:r>
      <w:r w:rsidR="00322D74" w:rsidRPr="00596796">
        <w:rPr>
          <w:color w:val="000000" w:themeColor="text1"/>
          <w:sz w:val="28"/>
          <w:szCs w:val="28"/>
        </w:rPr>
        <w:t>:</w:t>
      </w:r>
    </w:p>
    <w:p w14:paraId="5DAABFA3" w14:textId="0BA3053F" w:rsidR="00322D74" w:rsidRPr="00596796" w:rsidRDefault="009C53B8"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w:t>
      </w:r>
      <w:r w:rsidR="00322D74" w:rsidRPr="00596796">
        <w:rPr>
          <w:color w:val="000000" w:themeColor="text1"/>
          <w:sz w:val="28"/>
          <w:szCs w:val="28"/>
        </w:rPr>
        <w:t xml:space="preserve"> Trách nhiệm của Ủy ban nhân dân </w:t>
      </w:r>
      <w:r w:rsidR="00165781" w:rsidRPr="00596796">
        <w:rPr>
          <w:color w:val="000000" w:themeColor="text1"/>
          <w:sz w:val="28"/>
          <w:szCs w:val="28"/>
          <w:lang w:val="en-US"/>
        </w:rPr>
        <w:t>các xã, phường, thị trấn(cấp xã)</w:t>
      </w:r>
      <w:r w:rsidR="00322D74" w:rsidRPr="00596796">
        <w:rPr>
          <w:color w:val="000000" w:themeColor="text1"/>
          <w:sz w:val="28"/>
          <w:szCs w:val="28"/>
        </w:rPr>
        <w:t>:</w:t>
      </w:r>
      <w:r w:rsidR="00F35C54" w:rsidRPr="00596796">
        <w:rPr>
          <w:color w:val="000000" w:themeColor="text1"/>
          <w:sz w:val="28"/>
          <w:szCs w:val="28"/>
          <w:lang w:val="en-US"/>
        </w:rPr>
        <w:t xml:space="preserve"> </w:t>
      </w:r>
      <w:r w:rsidR="00322D74" w:rsidRPr="00596796">
        <w:rPr>
          <w:color w:val="000000" w:themeColor="text1"/>
          <w:sz w:val="28"/>
          <w:szCs w:val="28"/>
        </w:rPr>
        <w:t>Chủ tịch Ủy ban nhân dân cấp xã thành lập Tổ kiểm tra phối hợp với cơ sở sản xuất tiến hành thống kê, đánh giá mức độ thiệt hại báo cáo Ủy ban nhân dân cấp xã để giải quyết. Tổ kiểm tra bao gồm đại diện Ủy ban nhân dân cấp xã, đại diện một số tổ chức chính trị - xã hội tại địa phương, đại diện thôn, tổ dân phố. Trường hợp cần thiết, Chủ tịch Ủy ban nhân dân cấp xã quyết định mời đại diện Ủy ban nhân dân cấp huyện tham gia Tổ kiểm tra. Tổ kiểm tra thực hiện phối hợp với cơ sở sản xuất tổ chức thống kê, đánh giá mức độ thiệt hại, nhu cầu hỗ trợ cụ thể báo cáo Ủy ban nhân dân cấp xã. Ủy ban nhân dân cấp xã tổng hợp báo cáo Ủy ban nhân dân cấp huyện theo biểu mẫu tại Phụ lục ban hành kèm theo Nghị định số 09/2025/NĐ-CP</w:t>
      </w:r>
      <w:r w:rsidR="000870B1" w:rsidRPr="00596796">
        <w:rPr>
          <w:color w:val="000000" w:themeColor="text1"/>
          <w:sz w:val="28"/>
          <w:szCs w:val="28"/>
          <w:lang w:val="en-US"/>
        </w:rPr>
        <w:t xml:space="preserve"> của Chính phủ</w:t>
      </w:r>
      <w:r w:rsidR="00322D74" w:rsidRPr="00596796">
        <w:rPr>
          <w:color w:val="000000" w:themeColor="text1"/>
          <w:sz w:val="28"/>
          <w:szCs w:val="28"/>
        </w:rPr>
        <w:t>.</w:t>
      </w:r>
    </w:p>
    <w:p w14:paraId="7A86B178" w14:textId="4F3A29CB" w:rsidR="00322D74" w:rsidRPr="00596796" w:rsidRDefault="009C53B8"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w:t>
      </w:r>
      <w:r w:rsidR="00322D74" w:rsidRPr="00596796">
        <w:rPr>
          <w:color w:val="000000" w:themeColor="text1"/>
          <w:sz w:val="28"/>
          <w:szCs w:val="28"/>
        </w:rPr>
        <w:t xml:space="preserve"> Trách nhiệm của Ủy ban nhân dân </w:t>
      </w:r>
      <w:r w:rsidR="00165781" w:rsidRPr="00596796">
        <w:rPr>
          <w:color w:val="000000" w:themeColor="text1"/>
          <w:sz w:val="28"/>
          <w:szCs w:val="28"/>
          <w:lang w:val="en-US"/>
        </w:rPr>
        <w:t>các huyện, thành phố(cấp huyện)</w:t>
      </w:r>
      <w:r w:rsidR="00322D74" w:rsidRPr="00596796">
        <w:rPr>
          <w:color w:val="000000" w:themeColor="text1"/>
          <w:sz w:val="28"/>
          <w:szCs w:val="28"/>
        </w:rPr>
        <w:t xml:space="preserve">: Căn cứ báo cáo của Ủy ban nhân dân cấp xã, Ủy ban nhân dân cấp huyện tổ chức thẩm định và quyết định hỗ trợ theo thẩm quyền hoặc tổng hợp báo cáo Ủy ban nhân dân cấp tỉnh theo biểu mẫu tại Phụ lục ban hành kèm theo </w:t>
      </w:r>
      <w:r w:rsidR="00165781" w:rsidRPr="00596796">
        <w:rPr>
          <w:color w:val="000000" w:themeColor="text1"/>
          <w:sz w:val="28"/>
          <w:szCs w:val="28"/>
          <w:lang w:val="en-US"/>
        </w:rPr>
        <w:t>Nghị</w:t>
      </w:r>
      <w:r w:rsidR="003D4C76" w:rsidRPr="00596796">
        <w:rPr>
          <w:color w:val="000000" w:themeColor="text1"/>
          <w:sz w:val="28"/>
          <w:szCs w:val="28"/>
          <w:lang w:val="en-US"/>
        </w:rPr>
        <w:t xml:space="preserve"> định </w:t>
      </w:r>
      <w:r w:rsidR="003D4C76" w:rsidRPr="00596796">
        <w:rPr>
          <w:color w:val="000000" w:themeColor="text1"/>
          <w:sz w:val="28"/>
          <w:szCs w:val="28"/>
        </w:rPr>
        <w:t>09/2025/NĐ-CP</w:t>
      </w:r>
      <w:r w:rsidR="003D4C76" w:rsidRPr="00596796">
        <w:rPr>
          <w:color w:val="000000" w:themeColor="text1"/>
          <w:sz w:val="28"/>
          <w:szCs w:val="28"/>
          <w:lang w:val="en-US"/>
        </w:rPr>
        <w:t xml:space="preserve"> của Chính phủ</w:t>
      </w:r>
      <w:r w:rsidR="00322D74" w:rsidRPr="00596796">
        <w:rPr>
          <w:color w:val="000000" w:themeColor="text1"/>
          <w:sz w:val="28"/>
          <w:szCs w:val="28"/>
        </w:rPr>
        <w:t>.</w:t>
      </w:r>
    </w:p>
    <w:p w14:paraId="1C533FF5" w14:textId="42F766D7" w:rsidR="00322D74" w:rsidRDefault="009C53B8" w:rsidP="00596796">
      <w:pPr>
        <w:pStyle w:val="NormalWeb"/>
        <w:shd w:val="clear" w:color="auto" w:fill="FFFFFF"/>
        <w:spacing w:before="60" w:beforeAutospacing="0" w:after="120" w:afterAutospacing="0"/>
        <w:ind w:firstLine="709"/>
        <w:jc w:val="both"/>
        <w:rPr>
          <w:color w:val="000000" w:themeColor="text1"/>
          <w:sz w:val="28"/>
          <w:szCs w:val="28"/>
        </w:rPr>
      </w:pPr>
      <w:r>
        <w:rPr>
          <w:color w:val="000000" w:themeColor="text1"/>
          <w:sz w:val="28"/>
          <w:szCs w:val="28"/>
          <w:lang w:val="en-US"/>
        </w:rPr>
        <w:t>-</w:t>
      </w:r>
      <w:r w:rsidR="00322D74" w:rsidRPr="00596796">
        <w:rPr>
          <w:color w:val="000000" w:themeColor="text1"/>
          <w:sz w:val="28"/>
          <w:szCs w:val="28"/>
        </w:rPr>
        <w:t xml:space="preserve"> Trách nhiệm của Ủy ban nhân dân tỉnh: Căn cứ báo cáo</w:t>
      </w:r>
      <w:r w:rsidR="007B7D11" w:rsidRPr="00596796">
        <w:rPr>
          <w:color w:val="000000" w:themeColor="text1"/>
          <w:sz w:val="28"/>
          <w:szCs w:val="28"/>
          <w:lang w:val="en-US"/>
        </w:rPr>
        <w:t>(tờ trình)</w:t>
      </w:r>
      <w:r w:rsidR="00322D74" w:rsidRPr="00596796">
        <w:rPr>
          <w:color w:val="000000" w:themeColor="text1"/>
          <w:sz w:val="28"/>
          <w:szCs w:val="28"/>
        </w:rPr>
        <w:t xml:space="preserve"> của </w:t>
      </w:r>
      <w:r w:rsidR="00165781" w:rsidRPr="00596796">
        <w:rPr>
          <w:color w:val="000000" w:themeColor="text1"/>
          <w:sz w:val="28"/>
          <w:szCs w:val="28"/>
          <w:lang w:val="en-US"/>
        </w:rPr>
        <w:t>Sở Nông nghiệp và Môi trường c</w:t>
      </w:r>
      <w:r w:rsidR="00322D74" w:rsidRPr="00596796">
        <w:rPr>
          <w:color w:val="000000" w:themeColor="text1"/>
          <w:sz w:val="28"/>
          <w:szCs w:val="28"/>
        </w:rPr>
        <w:t>ó trách nhiệm phê duyệt</w:t>
      </w:r>
      <w:r w:rsidR="000870B1" w:rsidRPr="00596796">
        <w:rPr>
          <w:color w:val="000000" w:themeColor="text1"/>
          <w:sz w:val="28"/>
          <w:szCs w:val="28"/>
          <w:lang w:val="en-US"/>
        </w:rPr>
        <w:t>,</w:t>
      </w:r>
      <w:r w:rsidR="00322D74" w:rsidRPr="00596796">
        <w:rPr>
          <w:color w:val="000000" w:themeColor="text1"/>
          <w:sz w:val="28"/>
          <w:szCs w:val="28"/>
        </w:rPr>
        <w:t xml:space="preserve"> bố trí ngân sách địa phương và các nguồn tài chính hợp pháp khác để đáp ứng kịp thời nhu cầu hỗ trợ khôi phục sản xuất vùng bị thiệt hại do thiên tai, dịch hại thực vật theo quy định tại </w:t>
      </w:r>
      <w:r w:rsidR="007B7D11" w:rsidRPr="00596796">
        <w:rPr>
          <w:color w:val="000000" w:themeColor="text1"/>
          <w:sz w:val="28"/>
          <w:szCs w:val="28"/>
          <w:lang w:val="en-US"/>
        </w:rPr>
        <w:t>Nghị quyết</w:t>
      </w:r>
      <w:r w:rsidR="00322D74" w:rsidRPr="00596796">
        <w:rPr>
          <w:color w:val="000000" w:themeColor="text1"/>
          <w:sz w:val="28"/>
          <w:szCs w:val="28"/>
        </w:rPr>
        <w:t xml:space="preserve"> này.</w:t>
      </w:r>
    </w:p>
    <w:p w14:paraId="7A18E78C" w14:textId="5A4E5FC3" w:rsidR="009B6A97" w:rsidRPr="00596796" w:rsidRDefault="009C53B8" w:rsidP="009B6A97">
      <w:pPr>
        <w:pStyle w:val="NormalWeb"/>
        <w:shd w:val="clear" w:color="auto" w:fill="FFFFFF"/>
        <w:spacing w:before="60" w:beforeAutospacing="0" w:after="120" w:afterAutospacing="0"/>
        <w:ind w:firstLine="709"/>
        <w:jc w:val="both"/>
        <w:rPr>
          <w:color w:val="000000" w:themeColor="text1"/>
          <w:sz w:val="28"/>
          <w:szCs w:val="28"/>
        </w:rPr>
      </w:pPr>
      <w:r>
        <w:rPr>
          <w:b/>
          <w:bCs/>
          <w:color w:val="000000" w:themeColor="text1"/>
          <w:sz w:val="28"/>
          <w:szCs w:val="28"/>
          <w:lang w:val="en-US"/>
        </w:rPr>
        <w:t>2</w:t>
      </w:r>
      <w:r w:rsidR="009B6A97" w:rsidRPr="009B6A97">
        <w:rPr>
          <w:b/>
          <w:bCs/>
          <w:color w:val="000000" w:themeColor="text1"/>
          <w:sz w:val="28"/>
          <w:szCs w:val="28"/>
          <w:lang w:val="en-US"/>
        </w:rPr>
        <w:t>.</w:t>
      </w:r>
      <w:r w:rsidR="009B6A97">
        <w:rPr>
          <w:color w:val="000000" w:themeColor="text1"/>
          <w:sz w:val="28"/>
          <w:szCs w:val="28"/>
          <w:lang w:val="en-US"/>
        </w:rPr>
        <w:t xml:space="preserve"> </w:t>
      </w:r>
      <w:r>
        <w:rPr>
          <w:rStyle w:val="Strong"/>
          <w:b w:val="0"/>
          <w:bCs w:val="0"/>
          <w:color w:val="000000" w:themeColor="text1"/>
          <w:sz w:val="28"/>
          <w:szCs w:val="28"/>
          <w:lang w:val="en-US"/>
        </w:rPr>
        <w:t>N</w:t>
      </w:r>
      <w:r w:rsidRPr="00596796">
        <w:rPr>
          <w:rStyle w:val="Strong"/>
          <w:b w:val="0"/>
          <w:bCs w:val="0"/>
          <w:color w:val="000000" w:themeColor="text1"/>
          <w:sz w:val="28"/>
          <w:szCs w:val="28"/>
          <w:lang w:val="en-US"/>
        </w:rPr>
        <w:t>guồn kinh phí hỗ trợ</w:t>
      </w:r>
      <w:r>
        <w:rPr>
          <w:rStyle w:val="Strong"/>
          <w:b w:val="0"/>
          <w:bCs w:val="0"/>
          <w:color w:val="000000" w:themeColor="text1"/>
          <w:sz w:val="28"/>
          <w:szCs w:val="28"/>
          <w:lang w:val="en-US"/>
        </w:rPr>
        <w:t>:</w:t>
      </w:r>
      <w:r w:rsidRPr="00596796">
        <w:rPr>
          <w:color w:val="000000" w:themeColor="text1"/>
          <w:sz w:val="28"/>
          <w:szCs w:val="28"/>
        </w:rPr>
        <w:t xml:space="preserve"> </w:t>
      </w:r>
      <w:r w:rsidR="009B6A97" w:rsidRPr="00596796">
        <w:rPr>
          <w:color w:val="000000" w:themeColor="text1"/>
          <w:sz w:val="28"/>
          <w:szCs w:val="28"/>
        </w:rPr>
        <w:t>Ngân sách trung ương; Ngân sách địa phương; Các nguồn tài chính hợp pháp khác theo quy định của pháp luật.</w:t>
      </w:r>
    </w:p>
    <w:p w14:paraId="0F401EDF" w14:textId="24AD9B89" w:rsidR="00FA0AA2" w:rsidRPr="00596796" w:rsidRDefault="00930E31" w:rsidP="00596796">
      <w:pPr>
        <w:widowControl w:val="0"/>
        <w:pBdr>
          <w:top w:val="dotted" w:sz="4" w:space="0" w:color="FFFFFF"/>
          <w:left w:val="dotted" w:sz="4" w:space="0" w:color="FFFFFF"/>
          <w:bottom w:val="dotted" w:sz="4" w:space="0" w:color="FFFFFF"/>
          <w:right w:val="dotted" w:sz="4" w:space="0" w:color="FFFFFF"/>
        </w:pBdr>
        <w:shd w:val="clear" w:color="auto" w:fill="FFFFFF"/>
        <w:tabs>
          <w:tab w:val="left" w:pos="-5670"/>
        </w:tabs>
        <w:spacing w:before="60" w:after="120"/>
        <w:ind w:firstLine="709"/>
        <w:jc w:val="both"/>
        <w:rPr>
          <w:rFonts w:ascii="Times New Roman" w:hAnsi="Times New Roman"/>
          <w:color w:val="000000" w:themeColor="text1"/>
          <w:szCs w:val="28"/>
          <w:lang w:val="nl-NL"/>
        </w:rPr>
      </w:pPr>
      <w:r w:rsidRPr="00596796">
        <w:rPr>
          <w:rFonts w:ascii="Times New Roman" w:hAnsi="Times New Roman"/>
          <w:b/>
          <w:bCs/>
          <w:color w:val="000000" w:themeColor="text1"/>
          <w:szCs w:val="28"/>
          <w:lang w:val="nl-NL"/>
        </w:rPr>
        <w:t>Đ</w:t>
      </w:r>
      <w:r w:rsidR="00866BE7" w:rsidRPr="00596796">
        <w:rPr>
          <w:rFonts w:ascii="Times New Roman" w:hAnsi="Times New Roman"/>
          <w:b/>
          <w:color w:val="000000" w:themeColor="text1"/>
          <w:szCs w:val="28"/>
          <w:lang w:val="nl-NL"/>
        </w:rPr>
        <w:t xml:space="preserve">iều </w:t>
      </w:r>
      <w:r w:rsidR="00F919A8" w:rsidRPr="00596796">
        <w:rPr>
          <w:rFonts w:ascii="Times New Roman" w:hAnsi="Times New Roman"/>
          <w:b/>
          <w:color w:val="000000" w:themeColor="text1"/>
          <w:szCs w:val="28"/>
          <w:lang w:val="nl-NL"/>
        </w:rPr>
        <w:t>4</w:t>
      </w:r>
      <w:r w:rsidR="00866BE7" w:rsidRPr="00596796">
        <w:rPr>
          <w:rFonts w:ascii="Times New Roman" w:hAnsi="Times New Roman"/>
          <w:b/>
          <w:color w:val="000000" w:themeColor="text1"/>
          <w:szCs w:val="28"/>
          <w:lang w:val="nl-NL"/>
        </w:rPr>
        <w:t>.</w:t>
      </w:r>
      <w:r w:rsidR="001B0A92" w:rsidRPr="00596796">
        <w:rPr>
          <w:rFonts w:ascii="Times New Roman" w:hAnsi="Times New Roman"/>
          <w:b/>
          <w:color w:val="000000" w:themeColor="text1"/>
          <w:szCs w:val="28"/>
          <w:lang w:val="nl-NL"/>
        </w:rPr>
        <w:t xml:space="preserve"> </w:t>
      </w:r>
      <w:r w:rsidR="007572F2" w:rsidRPr="00596796">
        <w:rPr>
          <w:rFonts w:ascii="Times New Roman" w:hAnsi="Times New Roman"/>
          <w:bCs/>
          <w:color w:val="000000" w:themeColor="text1"/>
          <w:szCs w:val="28"/>
          <w:lang w:val="nl-NL"/>
        </w:rPr>
        <w:t>Tổ chức thực hiện</w:t>
      </w:r>
    </w:p>
    <w:p w14:paraId="3DA8D55B" w14:textId="7BABAB90" w:rsidR="00740F3B" w:rsidRPr="00596796" w:rsidRDefault="00F8664B" w:rsidP="00596796">
      <w:pPr>
        <w:widowControl w:val="0"/>
        <w:pBdr>
          <w:top w:val="dotted" w:sz="4" w:space="0" w:color="FFFFFF"/>
          <w:left w:val="dotted" w:sz="4" w:space="0" w:color="FFFFFF"/>
          <w:bottom w:val="dotted" w:sz="4" w:space="0" w:color="FFFFFF"/>
          <w:right w:val="dotted" w:sz="4" w:space="0" w:color="FFFFFF"/>
        </w:pBdr>
        <w:shd w:val="clear" w:color="auto" w:fill="FFFFFF"/>
        <w:tabs>
          <w:tab w:val="left" w:pos="-5670"/>
        </w:tabs>
        <w:spacing w:before="60" w:after="120"/>
        <w:ind w:firstLine="709"/>
        <w:jc w:val="both"/>
        <w:rPr>
          <w:rFonts w:ascii="Times New Roman" w:hAnsi="Times New Roman"/>
          <w:bCs/>
          <w:color w:val="000000" w:themeColor="text1"/>
          <w:szCs w:val="28"/>
        </w:rPr>
      </w:pPr>
      <w:r w:rsidRPr="00596796">
        <w:rPr>
          <w:rFonts w:ascii="Times New Roman" w:hAnsi="Times New Roman"/>
          <w:b/>
          <w:bCs/>
          <w:color w:val="000000" w:themeColor="text1"/>
          <w:szCs w:val="28"/>
        </w:rPr>
        <w:t>1.</w:t>
      </w:r>
      <w:r w:rsidR="00997925" w:rsidRPr="00596796">
        <w:rPr>
          <w:rFonts w:ascii="Times New Roman" w:hAnsi="Times New Roman"/>
          <w:b/>
          <w:bCs/>
          <w:color w:val="000000" w:themeColor="text1"/>
          <w:szCs w:val="28"/>
        </w:rPr>
        <w:t xml:space="preserve"> </w:t>
      </w:r>
      <w:r w:rsidR="00997925" w:rsidRPr="00596796">
        <w:rPr>
          <w:rFonts w:ascii="Times New Roman" w:hAnsi="Times New Roman"/>
          <w:bCs/>
          <w:color w:val="000000" w:themeColor="text1"/>
          <w:szCs w:val="28"/>
        </w:rPr>
        <w:t xml:space="preserve">Giao Ủy ban nhân dân tỉnh </w:t>
      </w:r>
      <w:r w:rsidR="00184E5E" w:rsidRPr="00596796">
        <w:rPr>
          <w:rFonts w:ascii="Times New Roman" w:hAnsi="Times New Roman"/>
          <w:bCs/>
          <w:color w:val="000000" w:themeColor="text1"/>
          <w:szCs w:val="28"/>
        </w:rPr>
        <w:t>tổ chức</w:t>
      </w:r>
      <w:r w:rsidR="00F5530E" w:rsidRPr="00596796">
        <w:rPr>
          <w:rFonts w:ascii="Times New Roman" w:hAnsi="Times New Roman"/>
          <w:bCs/>
          <w:color w:val="000000" w:themeColor="text1"/>
          <w:szCs w:val="28"/>
        </w:rPr>
        <w:t xml:space="preserve"> triển khai,</w:t>
      </w:r>
      <w:r w:rsidR="00184E5E" w:rsidRPr="00596796">
        <w:rPr>
          <w:rFonts w:ascii="Times New Roman" w:hAnsi="Times New Roman"/>
          <w:bCs/>
          <w:color w:val="000000" w:themeColor="text1"/>
          <w:szCs w:val="28"/>
        </w:rPr>
        <w:t xml:space="preserve"> thực hiện Nghị quyết</w:t>
      </w:r>
      <w:r w:rsidR="00F5530E" w:rsidRPr="00596796">
        <w:rPr>
          <w:rFonts w:ascii="Times New Roman" w:hAnsi="Times New Roman"/>
          <w:bCs/>
          <w:color w:val="000000" w:themeColor="text1"/>
          <w:szCs w:val="28"/>
        </w:rPr>
        <w:t xml:space="preserve"> này</w:t>
      </w:r>
      <w:r w:rsidR="00184E5E" w:rsidRPr="00596796">
        <w:rPr>
          <w:rFonts w:ascii="Times New Roman" w:hAnsi="Times New Roman"/>
          <w:bCs/>
          <w:color w:val="000000" w:themeColor="text1"/>
          <w:szCs w:val="28"/>
        </w:rPr>
        <w:t>.</w:t>
      </w:r>
      <w:r w:rsidR="00144263" w:rsidRPr="00596796">
        <w:rPr>
          <w:rFonts w:ascii="Times New Roman" w:hAnsi="Times New Roman"/>
          <w:bCs/>
          <w:color w:val="000000" w:themeColor="text1"/>
          <w:szCs w:val="28"/>
        </w:rPr>
        <w:t xml:space="preserve"> </w:t>
      </w:r>
    </w:p>
    <w:p w14:paraId="0831A9C2" w14:textId="5758C834" w:rsidR="00DA0F4B" w:rsidRPr="00596796" w:rsidRDefault="00740F3B" w:rsidP="00596796">
      <w:pPr>
        <w:widowControl w:val="0"/>
        <w:pBdr>
          <w:top w:val="dotted" w:sz="4" w:space="0" w:color="FFFFFF"/>
          <w:left w:val="dotted" w:sz="4" w:space="0" w:color="FFFFFF"/>
          <w:bottom w:val="dotted" w:sz="4" w:space="0" w:color="FFFFFF"/>
          <w:right w:val="dotted" w:sz="4" w:space="0" w:color="FFFFFF"/>
        </w:pBdr>
        <w:shd w:val="clear" w:color="auto" w:fill="FFFFFF"/>
        <w:tabs>
          <w:tab w:val="left" w:pos="-5670"/>
        </w:tabs>
        <w:spacing w:before="60" w:after="120"/>
        <w:ind w:firstLine="709"/>
        <w:jc w:val="both"/>
        <w:rPr>
          <w:rFonts w:ascii="Times New Roman" w:hAnsi="Times New Roman"/>
          <w:bCs/>
          <w:color w:val="000000" w:themeColor="text1"/>
          <w:szCs w:val="28"/>
        </w:rPr>
      </w:pPr>
      <w:r w:rsidRPr="00596796">
        <w:rPr>
          <w:rFonts w:ascii="Times New Roman" w:hAnsi="Times New Roman"/>
          <w:b/>
          <w:bCs/>
          <w:color w:val="000000" w:themeColor="text1"/>
          <w:szCs w:val="28"/>
        </w:rPr>
        <w:lastRenderedPageBreak/>
        <w:t>2.</w:t>
      </w:r>
      <w:r w:rsidRPr="00596796">
        <w:rPr>
          <w:rFonts w:ascii="Times New Roman" w:hAnsi="Times New Roman"/>
          <w:bCs/>
          <w:color w:val="000000" w:themeColor="text1"/>
          <w:szCs w:val="28"/>
        </w:rPr>
        <w:t xml:space="preserve"> Giao Thường trực Hội đồng nhân dân, các Ban </w:t>
      </w:r>
      <w:r w:rsidR="00F5530E" w:rsidRPr="00596796">
        <w:rPr>
          <w:rFonts w:ascii="Times New Roman" w:hAnsi="Times New Roman"/>
          <w:bCs/>
          <w:color w:val="000000" w:themeColor="text1"/>
          <w:szCs w:val="28"/>
        </w:rPr>
        <w:t xml:space="preserve">của </w:t>
      </w:r>
      <w:r w:rsidRPr="00596796">
        <w:rPr>
          <w:rFonts w:ascii="Times New Roman" w:hAnsi="Times New Roman"/>
          <w:bCs/>
          <w:color w:val="000000" w:themeColor="text1"/>
          <w:szCs w:val="28"/>
        </w:rPr>
        <w:t>Hội đồng nhân dân</w:t>
      </w:r>
      <w:r w:rsidR="00F5530E" w:rsidRPr="00596796">
        <w:rPr>
          <w:rFonts w:ascii="Times New Roman" w:hAnsi="Times New Roman"/>
          <w:bCs/>
          <w:color w:val="000000" w:themeColor="text1"/>
          <w:szCs w:val="28"/>
        </w:rPr>
        <w:t xml:space="preserve"> tỉnh</w:t>
      </w:r>
      <w:r w:rsidRPr="00596796">
        <w:rPr>
          <w:rFonts w:ascii="Times New Roman" w:hAnsi="Times New Roman"/>
          <w:bCs/>
          <w:color w:val="000000" w:themeColor="text1"/>
          <w:szCs w:val="28"/>
        </w:rPr>
        <w:t xml:space="preserve">, </w:t>
      </w:r>
      <w:r w:rsidR="00F5530E" w:rsidRPr="00596796">
        <w:rPr>
          <w:rFonts w:ascii="Times New Roman" w:hAnsi="Times New Roman"/>
          <w:bCs/>
          <w:color w:val="000000" w:themeColor="text1"/>
          <w:szCs w:val="28"/>
        </w:rPr>
        <w:t>các t</w:t>
      </w:r>
      <w:r w:rsidRPr="00596796">
        <w:rPr>
          <w:rFonts w:ascii="Times New Roman" w:hAnsi="Times New Roman"/>
          <w:bCs/>
          <w:color w:val="000000" w:themeColor="text1"/>
          <w:szCs w:val="28"/>
        </w:rPr>
        <w:t>ổ đại biểu Hội đồng nhân dân</w:t>
      </w:r>
      <w:r w:rsidR="00F5530E" w:rsidRPr="00596796">
        <w:rPr>
          <w:rFonts w:ascii="Times New Roman" w:hAnsi="Times New Roman"/>
          <w:bCs/>
          <w:color w:val="000000" w:themeColor="text1"/>
          <w:szCs w:val="28"/>
        </w:rPr>
        <w:t xml:space="preserve"> tỉnh</w:t>
      </w:r>
      <w:r w:rsidRPr="00596796">
        <w:rPr>
          <w:rFonts w:ascii="Times New Roman" w:hAnsi="Times New Roman"/>
          <w:bCs/>
          <w:color w:val="000000" w:themeColor="text1"/>
          <w:szCs w:val="28"/>
        </w:rPr>
        <w:t xml:space="preserve"> và đại biểu Hội đồng nhân dân tỉnh giám sát việc thực hiện Nghị quyết</w:t>
      </w:r>
      <w:r w:rsidR="00F5530E" w:rsidRPr="00596796">
        <w:rPr>
          <w:rFonts w:ascii="Times New Roman" w:hAnsi="Times New Roman"/>
          <w:bCs/>
          <w:color w:val="000000" w:themeColor="text1"/>
          <w:szCs w:val="28"/>
        </w:rPr>
        <w:t xml:space="preserve"> này</w:t>
      </w:r>
      <w:r w:rsidRPr="00596796">
        <w:rPr>
          <w:rFonts w:ascii="Times New Roman" w:hAnsi="Times New Roman"/>
          <w:bCs/>
          <w:color w:val="000000" w:themeColor="text1"/>
          <w:szCs w:val="28"/>
        </w:rPr>
        <w:t xml:space="preserve">. </w:t>
      </w:r>
    </w:p>
    <w:p w14:paraId="3431E030" w14:textId="6FC79645" w:rsidR="00184E5E" w:rsidRPr="00596796" w:rsidRDefault="001E5822" w:rsidP="00596796">
      <w:pPr>
        <w:widowControl w:val="0"/>
        <w:pBdr>
          <w:top w:val="dotted" w:sz="4" w:space="0" w:color="FFFFFF"/>
          <w:left w:val="dotted" w:sz="4" w:space="0" w:color="FFFFFF"/>
          <w:bottom w:val="dotted" w:sz="4" w:space="0" w:color="FFFFFF"/>
          <w:right w:val="dotted" w:sz="4" w:space="0" w:color="FFFFFF"/>
        </w:pBdr>
        <w:shd w:val="clear" w:color="auto" w:fill="FFFFFF"/>
        <w:tabs>
          <w:tab w:val="left" w:pos="-5670"/>
        </w:tabs>
        <w:spacing w:before="60" w:after="120"/>
        <w:ind w:firstLine="709"/>
        <w:jc w:val="both"/>
        <w:rPr>
          <w:rFonts w:ascii="Times New Roman" w:hAnsi="Times New Roman"/>
          <w:iCs/>
          <w:color w:val="000000" w:themeColor="text1"/>
          <w:szCs w:val="28"/>
          <w:lang w:val="nl-NL"/>
        </w:rPr>
      </w:pPr>
      <w:r w:rsidRPr="00596796">
        <w:rPr>
          <w:rFonts w:ascii="Times New Roman" w:hAnsi="Times New Roman"/>
          <w:color w:val="000000" w:themeColor="text1"/>
          <w:szCs w:val="28"/>
          <w:lang w:val="nl-NL"/>
        </w:rPr>
        <w:t xml:space="preserve">Nghị quyết này đã được Hội đồng nhân dân tỉnh Hà Giang khóa </w:t>
      </w:r>
      <w:r w:rsidR="0091363B" w:rsidRPr="00596796">
        <w:rPr>
          <w:rFonts w:ascii="Times New Roman" w:hAnsi="Times New Roman"/>
          <w:color w:val="000000" w:themeColor="text1"/>
          <w:szCs w:val="28"/>
          <w:lang w:val="nl-NL"/>
        </w:rPr>
        <w:t>...</w:t>
      </w:r>
      <w:r w:rsidRPr="00596796">
        <w:rPr>
          <w:rFonts w:ascii="Times New Roman" w:hAnsi="Times New Roman"/>
          <w:color w:val="000000" w:themeColor="text1"/>
          <w:szCs w:val="28"/>
          <w:lang w:val="nl-NL"/>
        </w:rPr>
        <w:t xml:space="preserve"> - Kỳ họp thứ ....... thông qua ngày ....tháng ...... năm 2025./</w:t>
      </w:r>
      <w:r w:rsidRPr="00596796">
        <w:rPr>
          <w:rFonts w:ascii="Times New Roman" w:hAnsi="Times New Roman"/>
          <w:iCs/>
          <w:color w:val="000000" w:themeColor="text1"/>
          <w:szCs w:val="28"/>
          <w:lang w:val="nl-NL"/>
        </w:rPr>
        <w:t>.</w:t>
      </w:r>
    </w:p>
    <w:p w14:paraId="24602C91" w14:textId="77777777" w:rsidR="00431979" w:rsidRPr="00AD6E63" w:rsidRDefault="00431979" w:rsidP="00431979">
      <w:pPr>
        <w:widowControl w:val="0"/>
        <w:pBdr>
          <w:top w:val="dotted" w:sz="4" w:space="0" w:color="FFFFFF"/>
          <w:left w:val="dotted" w:sz="4" w:space="0" w:color="FFFFFF"/>
          <w:bottom w:val="dotted" w:sz="4" w:space="0" w:color="FFFFFF"/>
          <w:right w:val="dotted" w:sz="4" w:space="0" w:color="FFFFFF"/>
        </w:pBdr>
        <w:shd w:val="clear" w:color="auto" w:fill="FFFFFF"/>
        <w:tabs>
          <w:tab w:val="left" w:pos="-5670"/>
        </w:tabs>
        <w:spacing w:before="60" w:after="60"/>
        <w:ind w:firstLine="709"/>
        <w:jc w:val="both"/>
        <w:rPr>
          <w:rFonts w:asciiTheme="majorHAnsi" w:hAnsiTheme="majorHAnsi" w:cstheme="majorHAnsi"/>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E6B10" w:rsidRPr="00AD6E63" w14:paraId="3A654F8D" w14:textId="77777777" w:rsidTr="00F80E68">
        <w:tc>
          <w:tcPr>
            <w:tcW w:w="4531" w:type="dxa"/>
          </w:tcPr>
          <w:p w14:paraId="09738A81" w14:textId="77777777" w:rsidR="001E6B10" w:rsidRPr="00AD6E63" w:rsidRDefault="001E6B10" w:rsidP="00F80E68">
            <w:pPr>
              <w:widowControl w:val="0"/>
              <w:tabs>
                <w:tab w:val="left" w:pos="-5670"/>
              </w:tabs>
              <w:rPr>
                <w:rFonts w:ascii="Times New Roman" w:hAnsi="Times New Roman"/>
                <w:b/>
                <w:bCs/>
                <w:i/>
                <w:iCs/>
                <w:color w:val="000000" w:themeColor="text1"/>
                <w:sz w:val="24"/>
                <w:szCs w:val="28"/>
                <w:lang w:val="nl-NL"/>
              </w:rPr>
            </w:pPr>
            <w:r w:rsidRPr="00AD6E63">
              <w:rPr>
                <w:rFonts w:ascii="Times New Roman" w:hAnsi="Times New Roman"/>
                <w:b/>
                <w:bCs/>
                <w:i/>
                <w:iCs/>
                <w:color w:val="000000" w:themeColor="text1"/>
                <w:sz w:val="24"/>
                <w:szCs w:val="28"/>
                <w:lang w:val="nl-NL"/>
              </w:rPr>
              <w:t>Nơi nhận:</w:t>
            </w:r>
          </w:p>
          <w:p w14:paraId="3AD3BC9B" w14:textId="77777777" w:rsidR="001E6B10" w:rsidRPr="00C5312D" w:rsidRDefault="001E6B10"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lang w:val="pt-BR"/>
              </w:rPr>
              <w:t>- Ủy ban Thường vụ Quốc hội</w:t>
            </w:r>
            <w:r w:rsidRPr="00C5312D">
              <w:rPr>
                <w:rFonts w:ascii="Times New Roman" w:hAnsi="Times New Roman"/>
                <w:color w:val="000000" w:themeColor="text1"/>
                <w:sz w:val="22"/>
                <w:szCs w:val="22"/>
              </w:rPr>
              <w:t xml:space="preserve">; </w:t>
            </w:r>
          </w:p>
          <w:p w14:paraId="129C0ABE" w14:textId="77777777" w:rsidR="001E6B10" w:rsidRPr="00C5312D" w:rsidRDefault="001E6B10"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Chính phủ; </w:t>
            </w:r>
          </w:p>
          <w:p w14:paraId="2D28A365" w14:textId="77777777" w:rsidR="00F5530E" w:rsidRPr="00C5312D" w:rsidRDefault="001E6B10"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Bộ </w:t>
            </w:r>
            <w:r w:rsidR="00F5530E" w:rsidRPr="00C5312D">
              <w:rPr>
                <w:rFonts w:ascii="Times New Roman" w:hAnsi="Times New Roman"/>
                <w:color w:val="000000" w:themeColor="text1"/>
                <w:sz w:val="22"/>
                <w:szCs w:val="22"/>
              </w:rPr>
              <w:t>Tài chính</w:t>
            </w:r>
            <w:r w:rsidRPr="00C5312D">
              <w:rPr>
                <w:rFonts w:ascii="Times New Roman" w:hAnsi="Times New Roman"/>
                <w:color w:val="000000" w:themeColor="text1"/>
                <w:sz w:val="22"/>
                <w:szCs w:val="22"/>
              </w:rPr>
              <w:t>;</w:t>
            </w:r>
          </w:p>
          <w:p w14:paraId="323FC011" w14:textId="34A1DC04" w:rsidR="001E6B10" w:rsidRPr="00C5312D" w:rsidRDefault="00F5530E"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sz w:val="22"/>
                <w:szCs w:val="22"/>
              </w:rPr>
              <w:t>- Cục Kiểm tra văn bản và Quản lý xử lý vi phạm hành chính - Bộ Tư pháp</w:t>
            </w:r>
            <w:r w:rsidR="001E7A42">
              <w:rPr>
                <w:rFonts w:ascii="Times New Roman" w:hAnsi="Times New Roman"/>
                <w:sz w:val="22"/>
                <w:szCs w:val="22"/>
              </w:rPr>
              <w:t>;</w:t>
            </w:r>
            <w:r w:rsidRPr="00C5312D">
              <w:rPr>
                <w:rFonts w:ascii="Times New Roman" w:hAnsi="Times New Roman"/>
                <w:sz w:val="22"/>
                <w:szCs w:val="22"/>
              </w:rPr>
              <w:t xml:space="preserve"> </w:t>
            </w:r>
            <w:r w:rsidR="001E6B10" w:rsidRPr="00C5312D">
              <w:rPr>
                <w:rFonts w:ascii="Times New Roman" w:hAnsi="Times New Roman"/>
                <w:color w:val="000000" w:themeColor="text1"/>
                <w:sz w:val="22"/>
                <w:szCs w:val="22"/>
              </w:rPr>
              <w:t xml:space="preserve"> </w:t>
            </w:r>
          </w:p>
          <w:p w14:paraId="2C3B785F" w14:textId="77777777" w:rsidR="001E6B10" w:rsidRPr="00C5312D" w:rsidRDefault="001E6B10"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Thường trực Tỉnh ủy, HĐND, UBND, Ủy ban MTTQ VN tỉnh; </w:t>
            </w:r>
          </w:p>
          <w:p w14:paraId="0C850547" w14:textId="77777777" w:rsidR="001E6B10" w:rsidRPr="00C5312D" w:rsidRDefault="001E6B10"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Đoàn ĐBQH khóa XV tỉnh Hà Giang; </w:t>
            </w:r>
          </w:p>
          <w:p w14:paraId="3268B5DF" w14:textId="77777777" w:rsidR="001E6B10" w:rsidRPr="00C5312D" w:rsidRDefault="001E6B10"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Các đại biểu HĐND tỉnh khóa XVIII; </w:t>
            </w:r>
          </w:p>
          <w:p w14:paraId="4858E452" w14:textId="2FCFB94E" w:rsidR="00F80E68" w:rsidRPr="00C5312D" w:rsidRDefault="001E6B10"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Văn phòng Tỉnh ủy</w:t>
            </w:r>
            <w:r w:rsidR="00F80E68" w:rsidRPr="00C5312D">
              <w:rPr>
                <w:rFonts w:ascii="Times New Roman" w:hAnsi="Times New Roman"/>
                <w:color w:val="000000" w:themeColor="text1"/>
                <w:sz w:val="22"/>
                <w:szCs w:val="22"/>
              </w:rPr>
              <w:t>,</w:t>
            </w:r>
            <w:r w:rsidRPr="00C5312D">
              <w:rPr>
                <w:rFonts w:ascii="Times New Roman" w:hAnsi="Times New Roman"/>
                <w:color w:val="000000" w:themeColor="text1"/>
                <w:sz w:val="22"/>
                <w:szCs w:val="22"/>
              </w:rPr>
              <w:t xml:space="preserve"> Văn phòng Ủy ban nhân dân tỉnh; </w:t>
            </w:r>
          </w:p>
          <w:p w14:paraId="003EA007" w14:textId="77777777" w:rsidR="00F80E68" w:rsidRPr="00C5312D" w:rsidRDefault="00F80E68"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w:t>
            </w:r>
            <w:r w:rsidR="001E6B10" w:rsidRPr="00C5312D">
              <w:rPr>
                <w:rFonts w:ascii="Times New Roman" w:hAnsi="Times New Roman"/>
                <w:color w:val="000000" w:themeColor="text1"/>
                <w:sz w:val="22"/>
                <w:szCs w:val="22"/>
              </w:rPr>
              <w:t xml:space="preserve">Văn phòng Đoàn ĐBQH và HĐND tỉnh; </w:t>
            </w:r>
          </w:p>
          <w:p w14:paraId="75E0F164" w14:textId="77777777" w:rsidR="00F80E68" w:rsidRPr="00C5312D" w:rsidRDefault="00F80E68"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w:t>
            </w:r>
            <w:r w:rsidR="001E6B10" w:rsidRPr="00C5312D">
              <w:rPr>
                <w:rFonts w:ascii="Times New Roman" w:hAnsi="Times New Roman"/>
                <w:color w:val="000000" w:themeColor="text1"/>
                <w:sz w:val="22"/>
                <w:szCs w:val="22"/>
              </w:rPr>
              <w:t xml:space="preserve">Các sở, ban, ngành, đoàn thể của tỉnh; </w:t>
            </w:r>
          </w:p>
          <w:p w14:paraId="2ED00822" w14:textId="77777777" w:rsidR="00F80E68" w:rsidRPr="00C5312D" w:rsidRDefault="00F80E68"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w:t>
            </w:r>
            <w:r w:rsidR="001E6B10" w:rsidRPr="00C5312D">
              <w:rPr>
                <w:rFonts w:ascii="Times New Roman" w:hAnsi="Times New Roman"/>
                <w:color w:val="000000" w:themeColor="text1"/>
                <w:sz w:val="22"/>
                <w:szCs w:val="22"/>
              </w:rPr>
              <w:t xml:space="preserve">TTr HĐND, UBND các huyện, thành phố; </w:t>
            </w:r>
          </w:p>
          <w:p w14:paraId="5C7918A8" w14:textId="683E11E1" w:rsidR="00F80E68" w:rsidRPr="00C5312D" w:rsidRDefault="00F80E68"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w:t>
            </w:r>
            <w:r w:rsidR="00F5530E" w:rsidRPr="00C5312D">
              <w:rPr>
                <w:rFonts w:ascii="Times New Roman" w:hAnsi="Times New Roman"/>
                <w:sz w:val="22"/>
                <w:szCs w:val="22"/>
              </w:rPr>
              <w:t>Trung tâm Thông tin - Công báo</w:t>
            </w:r>
            <w:r w:rsidR="00C8270D">
              <w:rPr>
                <w:rFonts w:ascii="Times New Roman" w:hAnsi="Times New Roman"/>
                <w:sz w:val="22"/>
                <w:szCs w:val="22"/>
              </w:rPr>
              <w:t xml:space="preserve"> tỉnh</w:t>
            </w:r>
            <w:r w:rsidR="001E6B10" w:rsidRPr="00C5312D">
              <w:rPr>
                <w:rFonts w:ascii="Times New Roman" w:hAnsi="Times New Roman"/>
                <w:color w:val="000000" w:themeColor="text1"/>
                <w:sz w:val="22"/>
                <w:szCs w:val="22"/>
              </w:rPr>
              <w:t xml:space="preserve">; </w:t>
            </w:r>
          </w:p>
          <w:p w14:paraId="54284E44" w14:textId="6E4A67F2" w:rsidR="001E6B10" w:rsidRPr="00C5312D" w:rsidRDefault="00F80E68" w:rsidP="00F80E68">
            <w:pPr>
              <w:widowControl w:val="0"/>
              <w:tabs>
                <w:tab w:val="left" w:pos="-5670"/>
              </w:tabs>
              <w:rPr>
                <w:rFonts w:ascii="Times New Roman" w:hAnsi="Times New Roman"/>
                <w:color w:val="000000" w:themeColor="text1"/>
                <w:sz w:val="22"/>
                <w:szCs w:val="22"/>
              </w:rPr>
            </w:pPr>
            <w:r w:rsidRPr="00C5312D">
              <w:rPr>
                <w:rFonts w:ascii="Times New Roman" w:hAnsi="Times New Roman"/>
                <w:color w:val="000000" w:themeColor="text1"/>
                <w:sz w:val="22"/>
                <w:szCs w:val="22"/>
              </w:rPr>
              <w:t xml:space="preserve">- </w:t>
            </w:r>
            <w:r w:rsidR="001E6B10" w:rsidRPr="00C5312D">
              <w:rPr>
                <w:rFonts w:ascii="Times New Roman" w:hAnsi="Times New Roman"/>
                <w:color w:val="000000" w:themeColor="text1"/>
                <w:sz w:val="22"/>
                <w:szCs w:val="22"/>
              </w:rPr>
              <w:t>Cổng TTĐ</w:t>
            </w:r>
            <w:r w:rsidR="00C5312D" w:rsidRPr="00C5312D">
              <w:rPr>
                <w:rFonts w:ascii="Times New Roman" w:hAnsi="Times New Roman"/>
                <w:color w:val="000000" w:themeColor="text1"/>
                <w:sz w:val="22"/>
                <w:szCs w:val="22"/>
              </w:rPr>
              <w:t>T tỉnh</w:t>
            </w:r>
            <w:r w:rsidR="001E6B10" w:rsidRPr="00C5312D">
              <w:rPr>
                <w:rFonts w:ascii="Times New Roman" w:hAnsi="Times New Roman"/>
                <w:color w:val="000000" w:themeColor="text1"/>
                <w:sz w:val="22"/>
                <w:szCs w:val="22"/>
              </w:rPr>
              <w:t xml:space="preserve">; </w:t>
            </w:r>
          </w:p>
          <w:p w14:paraId="42AE5729" w14:textId="701B2ED2" w:rsidR="00F80E68" w:rsidRPr="00AD6E63" w:rsidRDefault="00F80E68" w:rsidP="00F80E68">
            <w:pPr>
              <w:widowControl w:val="0"/>
              <w:tabs>
                <w:tab w:val="left" w:pos="-5670"/>
              </w:tabs>
              <w:rPr>
                <w:rFonts w:ascii="Times New Roman" w:hAnsi="Times New Roman"/>
                <w:color w:val="000000" w:themeColor="text1"/>
                <w:sz w:val="24"/>
                <w:szCs w:val="24"/>
              </w:rPr>
            </w:pPr>
            <w:r w:rsidRPr="00C5312D">
              <w:rPr>
                <w:rFonts w:ascii="Times New Roman" w:hAnsi="Times New Roman"/>
                <w:color w:val="000000" w:themeColor="text1"/>
                <w:sz w:val="22"/>
                <w:szCs w:val="22"/>
              </w:rPr>
              <w:t>- Lưu: VT, HĐND.</w:t>
            </w:r>
          </w:p>
        </w:tc>
        <w:tc>
          <w:tcPr>
            <w:tcW w:w="4531" w:type="dxa"/>
          </w:tcPr>
          <w:p w14:paraId="66FEA8EE" w14:textId="3120973A" w:rsidR="001E6B10" w:rsidRPr="00AD6E63" w:rsidRDefault="001E6B10" w:rsidP="001E6B10">
            <w:pPr>
              <w:widowControl w:val="0"/>
              <w:tabs>
                <w:tab w:val="left" w:pos="-5670"/>
              </w:tabs>
              <w:spacing w:before="60" w:after="60"/>
              <w:jc w:val="center"/>
              <w:rPr>
                <w:rFonts w:ascii="Times New Roman" w:hAnsi="Times New Roman"/>
                <w:b/>
                <w:bCs/>
                <w:color w:val="000000" w:themeColor="text1"/>
                <w:szCs w:val="28"/>
              </w:rPr>
            </w:pPr>
            <w:r w:rsidRPr="00AD6E63">
              <w:rPr>
                <w:rFonts w:ascii="Times New Roman" w:hAnsi="Times New Roman"/>
                <w:b/>
                <w:bCs/>
                <w:color w:val="000000" w:themeColor="text1"/>
                <w:szCs w:val="28"/>
              </w:rPr>
              <w:t>CHỦ TỊCH</w:t>
            </w:r>
          </w:p>
          <w:p w14:paraId="2D1E89F2" w14:textId="77777777" w:rsidR="001E6B10" w:rsidRPr="00AD6E63" w:rsidRDefault="001E6B10" w:rsidP="001E6B10">
            <w:pPr>
              <w:widowControl w:val="0"/>
              <w:tabs>
                <w:tab w:val="left" w:pos="-5670"/>
              </w:tabs>
              <w:spacing w:before="60" w:after="60"/>
              <w:jc w:val="center"/>
              <w:rPr>
                <w:rFonts w:ascii="Times New Roman" w:hAnsi="Times New Roman"/>
                <w:b/>
                <w:bCs/>
                <w:color w:val="000000" w:themeColor="text1"/>
                <w:szCs w:val="28"/>
              </w:rPr>
            </w:pPr>
          </w:p>
          <w:p w14:paraId="75AFF4CF" w14:textId="44EFEC6A" w:rsidR="001E6B10" w:rsidRPr="00AD6E63" w:rsidRDefault="001E6B10" w:rsidP="001E6B10">
            <w:pPr>
              <w:widowControl w:val="0"/>
              <w:tabs>
                <w:tab w:val="left" w:pos="-5670"/>
              </w:tabs>
              <w:spacing w:before="60" w:after="60"/>
              <w:jc w:val="center"/>
              <w:rPr>
                <w:rFonts w:ascii="Times New Roman" w:hAnsi="Times New Roman"/>
                <w:b/>
                <w:bCs/>
                <w:color w:val="000000" w:themeColor="text1"/>
                <w:szCs w:val="28"/>
              </w:rPr>
            </w:pPr>
          </w:p>
          <w:p w14:paraId="434D6C0F" w14:textId="77777777" w:rsidR="001E6B10" w:rsidRPr="00AD6E63" w:rsidRDefault="001E6B10" w:rsidP="001E6B10">
            <w:pPr>
              <w:widowControl w:val="0"/>
              <w:tabs>
                <w:tab w:val="left" w:pos="-5670"/>
              </w:tabs>
              <w:spacing w:before="60" w:after="60"/>
              <w:jc w:val="center"/>
              <w:rPr>
                <w:rFonts w:ascii="Times New Roman" w:hAnsi="Times New Roman"/>
                <w:b/>
                <w:bCs/>
                <w:color w:val="000000" w:themeColor="text1"/>
                <w:szCs w:val="28"/>
              </w:rPr>
            </w:pPr>
          </w:p>
          <w:p w14:paraId="5A5CA608" w14:textId="77777777" w:rsidR="001E6B10" w:rsidRPr="00AD6E63" w:rsidRDefault="001E6B10" w:rsidP="001E6B10">
            <w:pPr>
              <w:widowControl w:val="0"/>
              <w:tabs>
                <w:tab w:val="left" w:pos="-5670"/>
              </w:tabs>
              <w:spacing w:before="60" w:after="60"/>
              <w:jc w:val="center"/>
              <w:rPr>
                <w:rFonts w:ascii="Times New Roman" w:hAnsi="Times New Roman"/>
                <w:b/>
                <w:bCs/>
                <w:color w:val="000000" w:themeColor="text1"/>
                <w:szCs w:val="28"/>
              </w:rPr>
            </w:pPr>
          </w:p>
          <w:p w14:paraId="3B5A8066" w14:textId="77777777" w:rsidR="001E6B10" w:rsidRPr="00AD6E63" w:rsidRDefault="001E6B10" w:rsidP="001E6B10">
            <w:pPr>
              <w:widowControl w:val="0"/>
              <w:tabs>
                <w:tab w:val="left" w:pos="-5670"/>
              </w:tabs>
              <w:spacing w:before="60" w:after="60"/>
              <w:jc w:val="center"/>
              <w:rPr>
                <w:rFonts w:ascii="Times New Roman" w:hAnsi="Times New Roman"/>
                <w:b/>
                <w:bCs/>
                <w:color w:val="000000" w:themeColor="text1"/>
                <w:szCs w:val="28"/>
              </w:rPr>
            </w:pPr>
          </w:p>
          <w:p w14:paraId="3552892D" w14:textId="2F5A6ED4" w:rsidR="001E6B10" w:rsidRPr="00AD6E63" w:rsidRDefault="001E6B10" w:rsidP="001E6B10">
            <w:pPr>
              <w:widowControl w:val="0"/>
              <w:tabs>
                <w:tab w:val="left" w:pos="-5670"/>
              </w:tabs>
              <w:spacing w:before="60" w:after="60"/>
              <w:jc w:val="center"/>
              <w:rPr>
                <w:rFonts w:ascii="Times New Roman" w:hAnsi="Times New Roman"/>
                <w:bCs/>
                <w:color w:val="000000" w:themeColor="text1"/>
                <w:szCs w:val="28"/>
              </w:rPr>
            </w:pPr>
            <w:r w:rsidRPr="00AD6E63">
              <w:rPr>
                <w:rFonts w:ascii="Times New Roman" w:hAnsi="Times New Roman"/>
                <w:b/>
                <w:bCs/>
                <w:color w:val="000000" w:themeColor="text1"/>
                <w:szCs w:val="28"/>
              </w:rPr>
              <w:t>Thào Hồng Sơn</w:t>
            </w:r>
          </w:p>
        </w:tc>
      </w:tr>
    </w:tbl>
    <w:p w14:paraId="6B3EEEC5" w14:textId="77777777" w:rsidR="002626D9" w:rsidRPr="00AD6E63" w:rsidRDefault="002626D9" w:rsidP="00771148">
      <w:pPr>
        <w:widowControl w:val="0"/>
        <w:pBdr>
          <w:top w:val="dotted" w:sz="4" w:space="0" w:color="FFFFFF"/>
          <w:left w:val="dotted" w:sz="4" w:space="0" w:color="FFFFFF"/>
          <w:bottom w:val="dotted" w:sz="4" w:space="17" w:color="FFFFFF"/>
          <w:right w:val="dotted" w:sz="4" w:space="0" w:color="FFFFFF"/>
        </w:pBdr>
        <w:shd w:val="clear" w:color="auto" w:fill="FFFFFF"/>
        <w:tabs>
          <w:tab w:val="left" w:pos="-5670"/>
        </w:tabs>
        <w:spacing w:before="60" w:after="60"/>
        <w:jc w:val="both"/>
        <w:rPr>
          <w:rFonts w:ascii="Times New Roman" w:hAnsi="Times New Roman"/>
          <w:color w:val="000000" w:themeColor="text1"/>
          <w:szCs w:val="28"/>
        </w:rPr>
      </w:pPr>
    </w:p>
    <w:sectPr w:rsidR="002626D9" w:rsidRPr="00AD6E63" w:rsidSect="001E5822">
      <w:headerReference w:type="even" r:id="rId10"/>
      <w:headerReference w:type="default" r:id="rId11"/>
      <w:type w:val="continuous"/>
      <w:pgSz w:w="11907" w:h="16840" w:code="9"/>
      <w:pgMar w:top="1134" w:right="1134" w:bottom="1134" w:left="1701" w:header="39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708C" w14:textId="77777777" w:rsidR="007F021B" w:rsidRDefault="007F021B">
      <w:r>
        <w:separator/>
      </w:r>
    </w:p>
  </w:endnote>
  <w:endnote w:type="continuationSeparator" w:id="0">
    <w:p w14:paraId="33502ACE" w14:textId="77777777" w:rsidR="007F021B" w:rsidRDefault="007F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8CFD" w14:textId="77777777" w:rsidR="007F021B" w:rsidRDefault="007F021B">
      <w:r>
        <w:separator/>
      </w:r>
    </w:p>
  </w:footnote>
  <w:footnote w:type="continuationSeparator" w:id="0">
    <w:p w14:paraId="41ABE8C3" w14:textId="77777777" w:rsidR="007F021B" w:rsidRDefault="007F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3B83" w14:textId="77777777" w:rsidR="00595DB0" w:rsidRDefault="00595DB0" w:rsidP="00192E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5D393" w14:textId="77777777" w:rsidR="00595DB0" w:rsidRDefault="00595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31E8" w14:textId="31BBF2AB" w:rsidR="00595DB0" w:rsidRPr="00A746C0" w:rsidRDefault="00595DB0" w:rsidP="002D1F41">
    <w:pPr>
      <w:pStyle w:val="Header"/>
      <w:jc w:val="center"/>
      <w:rPr>
        <w:rFonts w:ascii="Times New Roman" w:hAnsi="Times New Roman"/>
        <w:szCs w:val="28"/>
      </w:rPr>
    </w:pPr>
    <w:r w:rsidRPr="00A746C0">
      <w:rPr>
        <w:rFonts w:ascii="Times New Roman" w:hAnsi="Times New Roman"/>
        <w:szCs w:val="28"/>
      </w:rPr>
      <w:fldChar w:fldCharType="begin"/>
    </w:r>
    <w:r w:rsidRPr="00A746C0">
      <w:rPr>
        <w:rFonts w:ascii="Times New Roman" w:hAnsi="Times New Roman"/>
        <w:szCs w:val="28"/>
      </w:rPr>
      <w:instrText xml:space="preserve"> PAGE   \* MERGEFORMAT </w:instrText>
    </w:r>
    <w:r w:rsidRPr="00A746C0">
      <w:rPr>
        <w:rFonts w:ascii="Times New Roman" w:hAnsi="Times New Roman"/>
        <w:szCs w:val="28"/>
      </w:rPr>
      <w:fldChar w:fldCharType="separate"/>
    </w:r>
    <w:r w:rsidR="005B42CD">
      <w:rPr>
        <w:rFonts w:ascii="Times New Roman" w:hAnsi="Times New Roman"/>
        <w:noProof/>
        <w:szCs w:val="28"/>
      </w:rPr>
      <w:t>23</w:t>
    </w:r>
    <w:r w:rsidRPr="00A746C0">
      <w:rPr>
        <w:rFonts w:ascii="Times New Roman" w:hAnsi="Times New Roman"/>
        <w:noProof/>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82C76"/>
    <w:multiLevelType w:val="hybridMultilevel"/>
    <w:tmpl w:val="7EC24922"/>
    <w:lvl w:ilvl="0" w:tplc="3D728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15"/>
    <w:rsid w:val="00000E0B"/>
    <w:rsid w:val="00000E29"/>
    <w:rsid w:val="00001184"/>
    <w:rsid w:val="000012BB"/>
    <w:rsid w:val="00001819"/>
    <w:rsid w:val="00001EF9"/>
    <w:rsid w:val="00002A08"/>
    <w:rsid w:val="00002A5C"/>
    <w:rsid w:val="000037F2"/>
    <w:rsid w:val="00003989"/>
    <w:rsid w:val="00004896"/>
    <w:rsid w:val="00004A06"/>
    <w:rsid w:val="00004EF0"/>
    <w:rsid w:val="0000652B"/>
    <w:rsid w:val="00006882"/>
    <w:rsid w:val="00007313"/>
    <w:rsid w:val="0000761E"/>
    <w:rsid w:val="00007FDC"/>
    <w:rsid w:val="0001012E"/>
    <w:rsid w:val="000103FD"/>
    <w:rsid w:val="000107FE"/>
    <w:rsid w:val="00012BAC"/>
    <w:rsid w:val="00013437"/>
    <w:rsid w:val="00013B76"/>
    <w:rsid w:val="0001430A"/>
    <w:rsid w:val="000146E5"/>
    <w:rsid w:val="000150A9"/>
    <w:rsid w:val="00016522"/>
    <w:rsid w:val="00017981"/>
    <w:rsid w:val="00020976"/>
    <w:rsid w:val="00021FFF"/>
    <w:rsid w:val="00022455"/>
    <w:rsid w:val="0002289B"/>
    <w:rsid w:val="000228AA"/>
    <w:rsid w:val="0002394C"/>
    <w:rsid w:val="00023CDB"/>
    <w:rsid w:val="000241ED"/>
    <w:rsid w:val="00024511"/>
    <w:rsid w:val="00024EDC"/>
    <w:rsid w:val="00025D26"/>
    <w:rsid w:val="00025F44"/>
    <w:rsid w:val="00026336"/>
    <w:rsid w:val="00026549"/>
    <w:rsid w:val="0002659C"/>
    <w:rsid w:val="00026AB8"/>
    <w:rsid w:val="00026ABE"/>
    <w:rsid w:val="00027737"/>
    <w:rsid w:val="00027C89"/>
    <w:rsid w:val="00027FFD"/>
    <w:rsid w:val="000302FE"/>
    <w:rsid w:val="00030F45"/>
    <w:rsid w:val="00030FAD"/>
    <w:rsid w:val="00031076"/>
    <w:rsid w:val="00032B61"/>
    <w:rsid w:val="00032C6E"/>
    <w:rsid w:val="000343EE"/>
    <w:rsid w:val="000344B5"/>
    <w:rsid w:val="000347D6"/>
    <w:rsid w:val="00034FA6"/>
    <w:rsid w:val="00035874"/>
    <w:rsid w:val="00035E5E"/>
    <w:rsid w:val="00036E49"/>
    <w:rsid w:val="00037ACA"/>
    <w:rsid w:val="000404F9"/>
    <w:rsid w:val="0004104D"/>
    <w:rsid w:val="000414FB"/>
    <w:rsid w:val="0004167A"/>
    <w:rsid w:val="000421F3"/>
    <w:rsid w:val="0004255B"/>
    <w:rsid w:val="000426CD"/>
    <w:rsid w:val="00042A8C"/>
    <w:rsid w:val="00042B85"/>
    <w:rsid w:val="0004304E"/>
    <w:rsid w:val="000430AD"/>
    <w:rsid w:val="00043BA9"/>
    <w:rsid w:val="00044C48"/>
    <w:rsid w:val="00044E41"/>
    <w:rsid w:val="00045400"/>
    <w:rsid w:val="000456E6"/>
    <w:rsid w:val="00046DAB"/>
    <w:rsid w:val="0004719B"/>
    <w:rsid w:val="00047972"/>
    <w:rsid w:val="000479FF"/>
    <w:rsid w:val="00047FE0"/>
    <w:rsid w:val="000505BD"/>
    <w:rsid w:val="00050B12"/>
    <w:rsid w:val="00050B55"/>
    <w:rsid w:val="00051256"/>
    <w:rsid w:val="00051B05"/>
    <w:rsid w:val="00051FA0"/>
    <w:rsid w:val="0005422C"/>
    <w:rsid w:val="000552F8"/>
    <w:rsid w:val="00055635"/>
    <w:rsid w:val="00055CED"/>
    <w:rsid w:val="00056314"/>
    <w:rsid w:val="00056699"/>
    <w:rsid w:val="0005701D"/>
    <w:rsid w:val="00060217"/>
    <w:rsid w:val="00060859"/>
    <w:rsid w:val="00060946"/>
    <w:rsid w:val="000609A9"/>
    <w:rsid w:val="00060BD8"/>
    <w:rsid w:val="0006142D"/>
    <w:rsid w:val="0006196A"/>
    <w:rsid w:val="00061A50"/>
    <w:rsid w:val="00061A53"/>
    <w:rsid w:val="00061D85"/>
    <w:rsid w:val="0006207F"/>
    <w:rsid w:val="0006294B"/>
    <w:rsid w:val="00062F10"/>
    <w:rsid w:val="000630E7"/>
    <w:rsid w:val="0006379D"/>
    <w:rsid w:val="00063D6D"/>
    <w:rsid w:val="000650A3"/>
    <w:rsid w:val="00065BA8"/>
    <w:rsid w:val="00065D28"/>
    <w:rsid w:val="00065FAA"/>
    <w:rsid w:val="00065FBE"/>
    <w:rsid w:val="0006669F"/>
    <w:rsid w:val="00066B2B"/>
    <w:rsid w:val="00067139"/>
    <w:rsid w:val="00067762"/>
    <w:rsid w:val="000679ED"/>
    <w:rsid w:val="000701EC"/>
    <w:rsid w:val="000707CF"/>
    <w:rsid w:val="0007095C"/>
    <w:rsid w:val="00070C80"/>
    <w:rsid w:val="00070D71"/>
    <w:rsid w:val="00071042"/>
    <w:rsid w:val="000719BE"/>
    <w:rsid w:val="00071E13"/>
    <w:rsid w:val="00072B00"/>
    <w:rsid w:val="00072B8C"/>
    <w:rsid w:val="00072D18"/>
    <w:rsid w:val="00072E74"/>
    <w:rsid w:val="00073B5F"/>
    <w:rsid w:val="00074606"/>
    <w:rsid w:val="00075080"/>
    <w:rsid w:val="000750C9"/>
    <w:rsid w:val="00075753"/>
    <w:rsid w:val="000764EE"/>
    <w:rsid w:val="000772DF"/>
    <w:rsid w:val="00077AA5"/>
    <w:rsid w:val="00077FD4"/>
    <w:rsid w:val="000806A3"/>
    <w:rsid w:val="00080FFE"/>
    <w:rsid w:val="0008122E"/>
    <w:rsid w:val="000825F2"/>
    <w:rsid w:val="00082BC7"/>
    <w:rsid w:val="00082FCD"/>
    <w:rsid w:val="000836BC"/>
    <w:rsid w:val="00083A70"/>
    <w:rsid w:val="00083A7C"/>
    <w:rsid w:val="0008486D"/>
    <w:rsid w:val="0008578B"/>
    <w:rsid w:val="0008593E"/>
    <w:rsid w:val="00086452"/>
    <w:rsid w:val="00086501"/>
    <w:rsid w:val="00086D94"/>
    <w:rsid w:val="000870B1"/>
    <w:rsid w:val="00090A03"/>
    <w:rsid w:val="000914E4"/>
    <w:rsid w:val="000914E8"/>
    <w:rsid w:val="00091784"/>
    <w:rsid w:val="00091CDD"/>
    <w:rsid w:val="000920A2"/>
    <w:rsid w:val="00092338"/>
    <w:rsid w:val="0009280B"/>
    <w:rsid w:val="00093880"/>
    <w:rsid w:val="000939F4"/>
    <w:rsid w:val="000942EC"/>
    <w:rsid w:val="000945BD"/>
    <w:rsid w:val="000952A7"/>
    <w:rsid w:val="0009536A"/>
    <w:rsid w:val="00095512"/>
    <w:rsid w:val="00095ABD"/>
    <w:rsid w:val="00095EBF"/>
    <w:rsid w:val="00096377"/>
    <w:rsid w:val="00096B93"/>
    <w:rsid w:val="000976C4"/>
    <w:rsid w:val="00097EFA"/>
    <w:rsid w:val="000A0B68"/>
    <w:rsid w:val="000A1775"/>
    <w:rsid w:val="000A1933"/>
    <w:rsid w:val="000A27B1"/>
    <w:rsid w:val="000A2F69"/>
    <w:rsid w:val="000A3368"/>
    <w:rsid w:val="000A338A"/>
    <w:rsid w:val="000A338E"/>
    <w:rsid w:val="000A3B94"/>
    <w:rsid w:val="000A423A"/>
    <w:rsid w:val="000A428A"/>
    <w:rsid w:val="000A4494"/>
    <w:rsid w:val="000A4B26"/>
    <w:rsid w:val="000A50D5"/>
    <w:rsid w:val="000A58B2"/>
    <w:rsid w:val="000A63D1"/>
    <w:rsid w:val="000A78F2"/>
    <w:rsid w:val="000A7995"/>
    <w:rsid w:val="000B07E5"/>
    <w:rsid w:val="000B0852"/>
    <w:rsid w:val="000B0E49"/>
    <w:rsid w:val="000B0F88"/>
    <w:rsid w:val="000B0F91"/>
    <w:rsid w:val="000B1A37"/>
    <w:rsid w:val="000B2701"/>
    <w:rsid w:val="000B2A98"/>
    <w:rsid w:val="000B3A22"/>
    <w:rsid w:val="000B3E8B"/>
    <w:rsid w:val="000B4025"/>
    <w:rsid w:val="000B4444"/>
    <w:rsid w:val="000B4D86"/>
    <w:rsid w:val="000B552A"/>
    <w:rsid w:val="000B59CE"/>
    <w:rsid w:val="000B5E4F"/>
    <w:rsid w:val="000B6D10"/>
    <w:rsid w:val="000B7B49"/>
    <w:rsid w:val="000B7E56"/>
    <w:rsid w:val="000C053B"/>
    <w:rsid w:val="000C1430"/>
    <w:rsid w:val="000C2155"/>
    <w:rsid w:val="000C2600"/>
    <w:rsid w:val="000C2B20"/>
    <w:rsid w:val="000C2C6A"/>
    <w:rsid w:val="000C2F1A"/>
    <w:rsid w:val="000C2F22"/>
    <w:rsid w:val="000C3D8D"/>
    <w:rsid w:val="000C3DA1"/>
    <w:rsid w:val="000C3FED"/>
    <w:rsid w:val="000C40B7"/>
    <w:rsid w:val="000C56D6"/>
    <w:rsid w:val="000C5D4A"/>
    <w:rsid w:val="000C5E3D"/>
    <w:rsid w:val="000C633E"/>
    <w:rsid w:val="000C6966"/>
    <w:rsid w:val="000C6C56"/>
    <w:rsid w:val="000C75BE"/>
    <w:rsid w:val="000C75DC"/>
    <w:rsid w:val="000C76E7"/>
    <w:rsid w:val="000C7CF8"/>
    <w:rsid w:val="000C7D58"/>
    <w:rsid w:val="000D036B"/>
    <w:rsid w:val="000D0474"/>
    <w:rsid w:val="000D0ABD"/>
    <w:rsid w:val="000D0E2D"/>
    <w:rsid w:val="000D102B"/>
    <w:rsid w:val="000D125B"/>
    <w:rsid w:val="000D129A"/>
    <w:rsid w:val="000D13A8"/>
    <w:rsid w:val="000D1AC6"/>
    <w:rsid w:val="000D2464"/>
    <w:rsid w:val="000D27A1"/>
    <w:rsid w:val="000D28B6"/>
    <w:rsid w:val="000D2A52"/>
    <w:rsid w:val="000D2DFB"/>
    <w:rsid w:val="000D31E8"/>
    <w:rsid w:val="000D3CF2"/>
    <w:rsid w:val="000D3F48"/>
    <w:rsid w:val="000D4701"/>
    <w:rsid w:val="000D48A3"/>
    <w:rsid w:val="000D4ADB"/>
    <w:rsid w:val="000D5D87"/>
    <w:rsid w:val="000D5E3B"/>
    <w:rsid w:val="000D695A"/>
    <w:rsid w:val="000D7A77"/>
    <w:rsid w:val="000E08CF"/>
    <w:rsid w:val="000E0A58"/>
    <w:rsid w:val="000E0C6C"/>
    <w:rsid w:val="000E14DA"/>
    <w:rsid w:val="000E193D"/>
    <w:rsid w:val="000E1D76"/>
    <w:rsid w:val="000E22F7"/>
    <w:rsid w:val="000E328A"/>
    <w:rsid w:val="000E32A2"/>
    <w:rsid w:val="000E5AEC"/>
    <w:rsid w:val="000E5B6A"/>
    <w:rsid w:val="000E62E3"/>
    <w:rsid w:val="000E7667"/>
    <w:rsid w:val="000E78DC"/>
    <w:rsid w:val="000F006A"/>
    <w:rsid w:val="000F038E"/>
    <w:rsid w:val="000F04FE"/>
    <w:rsid w:val="000F067A"/>
    <w:rsid w:val="000F07B6"/>
    <w:rsid w:val="000F0914"/>
    <w:rsid w:val="000F0A15"/>
    <w:rsid w:val="000F13DC"/>
    <w:rsid w:val="000F18B8"/>
    <w:rsid w:val="000F2214"/>
    <w:rsid w:val="000F227C"/>
    <w:rsid w:val="000F23B7"/>
    <w:rsid w:val="000F30FA"/>
    <w:rsid w:val="000F339F"/>
    <w:rsid w:val="000F371C"/>
    <w:rsid w:val="000F3FA9"/>
    <w:rsid w:val="000F4841"/>
    <w:rsid w:val="000F4A92"/>
    <w:rsid w:val="000F4BF6"/>
    <w:rsid w:val="000F514B"/>
    <w:rsid w:val="000F5CDF"/>
    <w:rsid w:val="000F62A2"/>
    <w:rsid w:val="000F638D"/>
    <w:rsid w:val="000F720E"/>
    <w:rsid w:val="000F7272"/>
    <w:rsid w:val="000F7522"/>
    <w:rsid w:val="000F7BD4"/>
    <w:rsid w:val="000F7D64"/>
    <w:rsid w:val="000F7DC1"/>
    <w:rsid w:val="00100431"/>
    <w:rsid w:val="001008D9"/>
    <w:rsid w:val="00100A23"/>
    <w:rsid w:val="00100DBC"/>
    <w:rsid w:val="00101006"/>
    <w:rsid w:val="0010180F"/>
    <w:rsid w:val="001019AA"/>
    <w:rsid w:val="00101F2B"/>
    <w:rsid w:val="0010236B"/>
    <w:rsid w:val="001041CD"/>
    <w:rsid w:val="00104524"/>
    <w:rsid w:val="00104BB1"/>
    <w:rsid w:val="0010522A"/>
    <w:rsid w:val="00105298"/>
    <w:rsid w:val="00105731"/>
    <w:rsid w:val="00105B9B"/>
    <w:rsid w:val="00105CAF"/>
    <w:rsid w:val="0010650E"/>
    <w:rsid w:val="00106E85"/>
    <w:rsid w:val="0011022E"/>
    <w:rsid w:val="00110636"/>
    <w:rsid w:val="001116A5"/>
    <w:rsid w:val="001116E9"/>
    <w:rsid w:val="00111CE2"/>
    <w:rsid w:val="0011221D"/>
    <w:rsid w:val="001122D7"/>
    <w:rsid w:val="001126B5"/>
    <w:rsid w:val="001128A0"/>
    <w:rsid w:val="00112A88"/>
    <w:rsid w:val="001137E6"/>
    <w:rsid w:val="00114F66"/>
    <w:rsid w:val="0011577C"/>
    <w:rsid w:val="00115A4B"/>
    <w:rsid w:val="00116DB8"/>
    <w:rsid w:val="00117083"/>
    <w:rsid w:val="001172F4"/>
    <w:rsid w:val="001201F0"/>
    <w:rsid w:val="00121E37"/>
    <w:rsid w:val="001226FA"/>
    <w:rsid w:val="00123206"/>
    <w:rsid w:val="00123250"/>
    <w:rsid w:val="0012440E"/>
    <w:rsid w:val="001247C5"/>
    <w:rsid w:val="001252F2"/>
    <w:rsid w:val="0012546E"/>
    <w:rsid w:val="00126398"/>
    <w:rsid w:val="00126618"/>
    <w:rsid w:val="00126BF4"/>
    <w:rsid w:val="001275A7"/>
    <w:rsid w:val="00127A06"/>
    <w:rsid w:val="00130215"/>
    <w:rsid w:val="0013047C"/>
    <w:rsid w:val="001307E5"/>
    <w:rsid w:val="00130DB2"/>
    <w:rsid w:val="0013102F"/>
    <w:rsid w:val="00131936"/>
    <w:rsid w:val="00131D89"/>
    <w:rsid w:val="00131F37"/>
    <w:rsid w:val="00132060"/>
    <w:rsid w:val="001321C7"/>
    <w:rsid w:val="0013239B"/>
    <w:rsid w:val="00132546"/>
    <w:rsid w:val="001326E2"/>
    <w:rsid w:val="00132BD2"/>
    <w:rsid w:val="00133379"/>
    <w:rsid w:val="00133617"/>
    <w:rsid w:val="00133A12"/>
    <w:rsid w:val="00133B61"/>
    <w:rsid w:val="00133C78"/>
    <w:rsid w:val="00133E50"/>
    <w:rsid w:val="0013659B"/>
    <w:rsid w:val="001366F8"/>
    <w:rsid w:val="00136838"/>
    <w:rsid w:val="00137153"/>
    <w:rsid w:val="00137323"/>
    <w:rsid w:val="00137980"/>
    <w:rsid w:val="00140E73"/>
    <w:rsid w:val="00141F63"/>
    <w:rsid w:val="0014390E"/>
    <w:rsid w:val="00143B8D"/>
    <w:rsid w:val="001441B3"/>
    <w:rsid w:val="00144263"/>
    <w:rsid w:val="001446B4"/>
    <w:rsid w:val="00144B1F"/>
    <w:rsid w:val="0014578B"/>
    <w:rsid w:val="00146005"/>
    <w:rsid w:val="00146178"/>
    <w:rsid w:val="00146598"/>
    <w:rsid w:val="00146FA2"/>
    <w:rsid w:val="00147A4F"/>
    <w:rsid w:val="0015048B"/>
    <w:rsid w:val="00150A7E"/>
    <w:rsid w:val="00150F75"/>
    <w:rsid w:val="0015123A"/>
    <w:rsid w:val="001513F4"/>
    <w:rsid w:val="0015155A"/>
    <w:rsid w:val="00151655"/>
    <w:rsid w:val="00152DD6"/>
    <w:rsid w:val="00153185"/>
    <w:rsid w:val="00153405"/>
    <w:rsid w:val="001539F8"/>
    <w:rsid w:val="00153ABE"/>
    <w:rsid w:val="001542C1"/>
    <w:rsid w:val="001546FB"/>
    <w:rsid w:val="00154A29"/>
    <w:rsid w:val="001550E4"/>
    <w:rsid w:val="00155B20"/>
    <w:rsid w:val="00155EEF"/>
    <w:rsid w:val="00156312"/>
    <w:rsid w:val="001567EA"/>
    <w:rsid w:val="00156CF1"/>
    <w:rsid w:val="00157292"/>
    <w:rsid w:val="00157994"/>
    <w:rsid w:val="00160E1E"/>
    <w:rsid w:val="00160FBB"/>
    <w:rsid w:val="00161182"/>
    <w:rsid w:val="00161239"/>
    <w:rsid w:val="0016148A"/>
    <w:rsid w:val="00161536"/>
    <w:rsid w:val="00162508"/>
    <w:rsid w:val="001629AC"/>
    <w:rsid w:val="001633FF"/>
    <w:rsid w:val="00163700"/>
    <w:rsid w:val="001638B6"/>
    <w:rsid w:val="00165781"/>
    <w:rsid w:val="001657FD"/>
    <w:rsid w:val="00165DB6"/>
    <w:rsid w:val="00165E57"/>
    <w:rsid w:val="0016617D"/>
    <w:rsid w:val="001668B5"/>
    <w:rsid w:val="00166B1E"/>
    <w:rsid w:val="00166CD3"/>
    <w:rsid w:val="00166E89"/>
    <w:rsid w:val="00166F27"/>
    <w:rsid w:val="001677BF"/>
    <w:rsid w:val="00170DB0"/>
    <w:rsid w:val="00171176"/>
    <w:rsid w:val="001711BD"/>
    <w:rsid w:val="00171291"/>
    <w:rsid w:val="001718C7"/>
    <w:rsid w:val="00172DD9"/>
    <w:rsid w:val="001732BF"/>
    <w:rsid w:val="00173808"/>
    <w:rsid w:val="0017383C"/>
    <w:rsid w:val="00173B7B"/>
    <w:rsid w:val="00173D95"/>
    <w:rsid w:val="00174366"/>
    <w:rsid w:val="00174BC3"/>
    <w:rsid w:val="00175708"/>
    <w:rsid w:val="001757B4"/>
    <w:rsid w:val="00175E12"/>
    <w:rsid w:val="001769D1"/>
    <w:rsid w:val="00176E86"/>
    <w:rsid w:val="0017749D"/>
    <w:rsid w:val="001779EC"/>
    <w:rsid w:val="00180124"/>
    <w:rsid w:val="001802AC"/>
    <w:rsid w:val="00180AD8"/>
    <w:rsid w:val="00180EC0"/>
    <w:rsid w:val="0018121E"/>
    <w:rsid w:val="0018229D"/>
    <w:rsid w:val="001824D3"/>
    <w:rsid w:val="00182902"/>
    <w:rsid w:val="001835A7"/>
    <w:rsid w:val="0018408F"/>
    <w:rsid w:val="00184529"/>
    <w:rsid w:val="0018494F"/>
    <w:rsid w:val="00184B7A"/>
    <w:rsid w:val="00184B96"/>
    <w:rsid w:val="00184E5E"/>
    <w:rsid w:val="001857BD"/>
    <w:rsid w:val="00185B78"/>
    <w:rsid w:val="0018681F"/>
    <w:rsid w:val="00186904"/>
    <w:rsid w:val="0018694C"/>
    <w:rsid w:val="00186C9F"/>
    <w:rsid w:val="00187711"/>
    <w:rsid w:val="00187DF4"/>
    <w:rsid w:val="00187EC6"/>
    <w:rsid w:val="00190128"/>
    <w:rsid w:val="00190541"/>
    <w:rsid w:val="00191095"/>
    <w:rsid w:val="001911A3"/>
    <w:rsid w:val="00191F31"/>
    <w:rsid w:val="00192E60"/>
    <w:rsid w:val="001937D7"/>
    <w:rsid w:val="00193B53"/>
    <w:rsid w:val="00193D7A"/>
    <w:rsid w:val="00194B2A"/>
    <w:rsid w:val="00194DA5"/>
    <w:rsid w:val="00195817"/>
    <w:rsid w:val="001963B6"/>
    <w:rsid w:val="00197007"/>
    <w:rsid w:val="00197624"/>
    <w:rsid w:val="0019795D"/>
    <w:rsid w:val="001979DC"/>
    <w:rsid w:val="00197E91"/>
    <w:rsid w:val="00197F39"/>
    <w:rsid w:val="001A0350"/>
    <w:rsid w:val="001A0777"/>
    <w:rsid w:val="001A0FCB"/>
    <w:rsid w:val="001A11B1"/>
    <w:rsid w:val="001A1286"/>
    <w:rsid w:val="001A12A5"/>
    <w:rsid w:val="001A1721"/>
    <w:rsid w:val="001A1CD8"/>
    <w:rsid w:val="001A1EC7"/>
    <w:rsid w:val="001A267E"/>
    <w:rsid w:val="001A2923"/>
    <w:rsid w:val="001A2CA2"/>
    <w:rsid w:val="001A2E2C"/>
    <w:rsid w:val="001A33B7"/>
    <w:rsid w:val="001A3577"/>
    <w:rsid w:val="001A375A"/>
    <w:rsid w:val="001A384B"/>
    <w:rsid w:val="001A3AC3"/>
    <w:rsid w:val="001A4777"/>
    <w:rsid w:val="001A53ED"/>
    <w:rsid w:val="001A5B91"/>
    <w:rsid w:val="001A67D7"/>
    <w:rsid w:val="001A755F"/>
    <w:rsid w:val="001A7638"/>
    <w:rsid w:val="001A78D6"/>
    <w:rsid w:val="001A7DB4"/>
    <w:rsid w:val="001B04AF"/>
    <w:rsid w:val="001B0A18"/>
    <w:rsid w:val="001B0A92"/>
    <w:rsid w:val="001B0ADB"/>
    <w:rsid w:val="001B16CC"/>
    <w:rsid w:val="001B1EA7"/>
    <w:rsid w:val="001B23F0"/>
    <w:rsid w:val="001B3719"/>
    <w:rsid w:val="001B3B07"/>
    <w:rsid w:val="001B4458"/>
    <w:rsid w:val="001B445F"/>
    <w:rsid w:val="001B44E4"/>
    <w:rsid w:val="001B4AFF"/>
    <w:rsid w:val="001B4FBB"/>
    <w:rsid w:val="001B5C1D"/>
    <w:rsid w:val="001B6157"/>
    <w:rsid w:val="001B61A4"/>
    <w:rsid w:val="001B790D"/>
    <w:rsid w:val="001B7D23"/>
    <w:rsid w:val="001C0017"/>
    <w:rsid w:val="001C0288"/>
    <w:rsid w:val="001C08E1"/>
    <w:rsid w:val="001C11EC"/>
    <w:rsid w:val="001C19BE"/>
    <w:rsid w:val="001C2D52"/>
    <w:rsid w:val="001C2EDE"/>
    <w:rsid w:val="001C3491"/>
    <w:rsid w:val="001C378E"/>
    <w:rsid w:val="001C3847"/>
    <w:rsid w:val="001C41A0"/>
    <w:rsid w:val="001C449C"/>
    <w:rsid w:val="001C4A97"/>
    <w:rsid w:val="001C52BE"/>
    <w:rsid w:val="001C5385"/>
    <w:rsid w:val="001C549C"/>
    <w:rsid w:val="001C703E"/>
    <w:rsid w:val="001D0624"/>
    <w:rsid w:val="001D286C"/>
    <w:rsid w:val="001D31EE"/>
    <w:rsid w:val="001D3228"/>
    <w:rsid w:val="001D3942"/>
    <w:rsid w:val="001D3C09"/>
    <w:rsid w:val="001D3E4B"/>
    <w:rsid w:val="001D4B78"/>
    <w:rsid w:val="001D546A"/>
    <w:rsid w:val="001D558E"/>
    <w:rsid w:val="001D62E8"/>
    <w:rsid w:val="001D6D80"/>
    <w:rsid w:val="001D6FDE"/>
    <w:rsid w:val="001D752E"/>
    <w:rsid w:val="001E033C"/>
    <w:rsid w:val="001E0E8F"/>
    <w:rsid w:val="001E1723"/>
    <w:rsid w:val="001E1A78"/>
    <w:rsid w:val="001E1AE6"/>
    <w:rsid w:val="001E1C5C"/>
    <w:rsid w:val="001E20A8"/>
    <w:rsid w:val="001E20B4"/>
    <w:rsid w:val="001E255D"/>
    <w:rsid w:val="001E2BCD"/>
    <w:rsid w:val="001E2C9D"/>
    <w:rsid w:val="001E2F89"/>
    <w:rsid w:val="001E31FE"/>
    <w:rsid w:val="001E333D"/>
    <w:rsid w:val="001E3677"/>
    <w:rsid w:val="001E3780"/>
    <w:rsid w:val="001E39E1"/>
    <w:rsid w:val="001E3C1C"/>
    <w:rsid w:val="001E3FA6"/>
    <w:rsid w:val="001E43B6"/>
    <w:rsid w:val="001E45AE"/>
    <w:rsid w:val="001E5822"/>
    <w:rsid w:val="001E5825"/>
    <w:rsid w:val="001E5B72"/>
    <w:rsid w:val="001E5B8D"/>
    <w:rsid w:val="001E5E11"/>
    <w:rsid w:val="001E5F5E"/>
    <w:rsid w:val="001E67DF"/>
    <w:rsid w:val="001E6B10"/>
    <w:rsid w:val="001E704D"/>
    <w:rsid w:val="001E7A42"/>
    <w:rsid w:val="001E7DD2"/>
    <w:rsid w:val="001F0059"/>
    <w:rsid w:val="001F03F1"/>
    <w:rsid w:val="001F137B"/>
    <w:rsid w:val="001F23A9"/>
    <w:rsid w:val="001F2479"/>
    <w:rsid w:val="001F3B0C"/>
    <w:rsid w:val="001F3B7C"/>
    <w:rsid w:val="001F3E34"/>
    <w:rsid w:val="001F4B03"/>
    <w:rsid w:val="001F4D17"/>
    <w:rsid w:val="001F5041"/>
    <w:rsid w:val="001F58F1"/>
    <w:rsid w:val="001F6FE2"/>
    <w:rsid w:val="001F7095"/>
    <w:rsid w:val="001F7B4A"/>
    <w:rsid w:val="00200E01"/>
    <w:rsid w:val="002012A4"/>
    <w:rsid w:val="002018C3"/>
    <w:rsid w:val="00201951"/>
    <w:rsid w:val="002019AF"/>
    <w:rsid w:val="00201BD3"/>
    <w:rsid w:val="00202315"/>
    <w:rsid w:val="002035CB"/>
    <w:rsid w:val="0020522F"/>
    <w:rsid w:val="002053AA"/>
    <w:rsid w:val="00205DF9"/>
    <w:rsid w:val="0020664B"/>
    <w:rsid w:val="002069AC"/>
    <w:rsid w:val="00206EDF"/>
    <w:rsid w:val="00207207"/>
    <w:rsid w:val="0020764C"/>
    <w:rsid w:val="002077E5"/>
    <w:rsid w:val="00210241"/>
    <w:rsid w:val="00210672"/>
    <w:rsid w:val="00210DFD"/>
    <w:rsid w:val="0021148C"/>
    <w:rsid w:val="00211940"/>
    <w:rsid w:val="00212442"/>
    <w:rsid w:val="00212593"/>
    <w:rsid w:val="002125DD"/>
    <w:rsid w:val="002129EC"/>
    <w:rsid w:val="00212B1C"/>
    <w:rsid w:val="00212FD7"/>
    <w:rsid w:val="00213FAE"/>
    <w:rsid w:val="0021463D"/>
    <w:rsid w:val="00215698"/>
    <w:rsid w:val="00215CE8"/>
    <w:rsid w:val="00217C00"/>
    <w:rsid w:val="002207D6"/>
    <w:rsid w:val="00220CB8"/>
    <w:rsid w:val="00221A7C"/>
    <w:rsid w:val="00221D87"/>
    <w:rsid w:val="00221F78"/>
    <w:rsid w:val="00222B9F"/>
    <w:rsid w:val="00222EE6"/>
    <w:rsid w:val="0022322E"/>
    <w:rsid w:val="0022335A"/>
    <w:rsid w:val="00223C4C"/>
    <w:rsid w:val="002246DA"/>
    <w:rsid w:val="002248A5"/>
    <w:rsid w:val="00224A56"/>
    <w:rsid w:val="00224B70"/>
    <w:rsid w:val="00225B9B"/>
    <w:rsid w:val="00225F95"/>
    <w:rsid w:val="0022600D"/>
    <w:rsid w:val="00226514"/>
    <w:rsid w:val="002267AB"/>
    <w:rsid w:val="00226D67"/>
    <w:rsid w:val="0022799C"/>
    <w:rsid w:val="00227C40"/>
    <w:rsid w:val="00230BDC"/>
    <w:rsid w:val="00230C4A"/>
    <w:rsid w:val="00231125"/>
    <w:rsid w:val="0023127F"/>
    <w:rsid w:val="00231D75"/>
    <w:rsid w:val="00232834"/>
    <w:rsid w:val="00232A2E"/>
    <w:rsid w:val="00232BCE"/>
    <w:rsid w:val="00233BA1"/>
    <w:rsid w:val="00234130"/>
    <w:rsid w:val="0023670F"/>
    <w:rsid w:val="00237058"/>
    <w:rsid w:val="0023714D"/>
    <w:rsid w:val="002373DE"/>
    <w:rsid w:val="002379DE"/>
    <w:rsid w:val="0024060D"/>
    <w:rsid w:val="0024081B"/>
    <w:rsid w:val="00240D63"/>
    <w:rsid w:val="00241128"/>
    <w:rsid w:val="00241A71"/>
    <w:rsid w:val="00241ED6"/>
    <w:rsid w:val="002427E9"/>
    <w:rsid w:val="00243313"/>
    <w:rsid w:val="002438C2"/>
    <w:rsid w:val="00244047"/>
    <w:rsid w:val="0024438E"/>
    <w:rsid w:val="00244585"/>
    <w:rsid w:val="0024485D"/>
    <w:rsid w:val="00244B14"/>
    <w:rsid w:val="00244E1B"/>
    <w:rsid w:val="0024501A"/>
    <w:rsid w:val="00245C1C"/>
    <w:rsid w:val="00245E0D"/>
    <w:rsid w:val="0024611E"/>
    <w:rsid w:val="002464E7"/>
    <w:rsid w:val="00246CDF"/>
    <w:rsid w:val="00247301"/>
    <w:rsid w:val="00247500"/>
    <w:rsid w:val="00247C67"/>
    <w:rsid w:val="00247F22"/>
    <w:rsid w:val="00251E82"/>
    <w:rsid w:val="00252863"/>
    <w:rsid w:val="00253767"/>
    <w:rsid w:val="00253AE2"/>
    <w:rsid w:val="00254630"/>
    <w:rsid w:val="00254EDD"/>
    <w:rsid w:val="00255B8D"/>
    <w:rsid w:val="00256145"/>
    <w:rsid w:val="0025637B"/>
    <w:rsid w:val="002567A3"/>
    <w:rsid w:val="00256A6A"/>
    <w:rsid w:val="00257745"/>
    <w:rsid w:val="00261307"/>
    <w:rsid w:val="00261918"/>
    <w:rsid w:val="00261D2F"/>
    <w:rsid w:val="00262583"/>
    <w:rsid w:val="002625C8"/>
    <w:rsid w:val="002626D9"/>
    <w:rsid w:val="0026292F"/>
    <w:rsid w:val="00262E5D"/>
    <w:rsid w:val="00263011"/>
    <w:rsid w:val="002636C6"/>
    <w:rsid w:val="00263E33"/>
    <w:rsid w:val="0026409D"/>
    <w:rsid w:val="002642F0"/>
    <w:rsid w:val="00264E34"/>
    <w:rsid w:val="002653E3"/>
    <w:rsid w:val="00265AAD"/>
    <w:rsid w:val="00266540"/>
    <w:rsid w:val="00266DEA"/>
    <w:rsid w:val="002671D7"/>
    <w:rsid w:val="002718DC"/>
    <w:rsid w:val="00271C2F"/>
    <w:rsid w:val="00272B8D"/>
    <w:rsid w:val="00274D84"/>
    <w:rsid w:val="002760DB"/>
    <w:rsid w:val="00276965"/>
    <w:rsid w:val="00276A48"/>
    <w:rsid w:val="002779E0"/>
    <w:rsid w:val="00277B13"/>
    <w:rsid w:val="00277B7A"/>
    <w:rsid w:val="002804C7"/>
    <w:rsid w:val="00280945"/>
    <w:rsid w:val="00280B8C"/>
    <w:rsid w:val="00281D3E"/>
    <w:rsid w:val="002826E6"/>
    <w:rsid w:val="00282FCB"/>
    <w:rsid w:val="00283301"/>
    <w:rsid w:val="0028369F"/>
    <w:rsid w:val="0028419D"/>
    <w:rsid w:val="002842E3"/>
    <w:rsid w:val="00284A55"/>
    <w:rsid w:val="00285699"/>
    <w:rsid w:val="002857F7"/>
    <w:rsid w:val="00285ED6"/>
    <w:rsid w:val="002865F5"/>
    <w:rsid w:val="00286808"/>
    <w:rsid w:val="00287B82"/>
    <w:rsid w:val="00290280"/>
    <w:rsid w:val="00291B52"/>
    <w:rsid w:val="00291C51"/>
    <w:rsid w:val="00292DBA"/>
    <w:rsid w:val="00293030"/>
    <w:rsid w:val="002930F5"/>
    <w:rsid w:val="002935D2"/>
    <w:rsid w:val="00293765"/>
    <w:rsid w:val="00293EFF"/>
    <w:rsid w:val="002941C3"/>
    <w:rsid w:val="0029478E"/>
    <w:rsid w:val="00294BE9"/>
    <w:rsid w:val="00294C02"/>
    <w:rsid w:val="00294F72"/>
    <w:rsid w:val="00294FDA"/>
    <w:rsid w:val="0029547A"/>
    <w:rsid w:val="00295501"/>
    <w:rsid w:val="00296044"/>
    <w:rsid w:val="002960C2"/>
    <w:rsid w:val="002961B4"/>
    <w:rsid w:val="00296748"/>
    <w:rsid w:val="0029690F"/>
    <w:rsid w:val="002975EC"/>
    <w:rsid w:val="00297F55"/>
    <w:rsid w:val="002A0C2A"/>
    <w:rsid w:val="002A0E6C"/>
    <w:rsid w:val="002A1C08"/>
    <w:rsid w:val="002A2493"/>
    <w:rsid w:val="002A2D64"/>
    <w:rsid w:val="002A3832"/>
    <w:rsid w:val="002A3E26"/>
    <w:rsid w:val="002A3E72"/>
    <w:rsid w:val="002A558B"/>
    <w:rsid w:val="002A625E"/>
    <w:rsid w:val="002A6AF0"/>
    <w:rsid w:val="002A7D33"/>
    <w:rsid w:val="002A7F1B"/>
    <w:rsid w:val="002B05A2"/>
    <w:rsid w:val="002B0858"/>
    <w:rsid w:val="002B0FB2"/>
    <w:rsid w:val="002B12A1"/>
    <w:rsid w:val="002B2A46"/>
    <w:rsid w:val="002B2B38"/>
    <w:rsid w:val="002B2D1D"/>
    <w:rsid w:val="002B4016"/>
    <w:rsid w:val="002B4990"/>
    <w:rsid w:val="002B4EEC"/>
    <w:rsid w:val="002B5510"/>
    <w:rsid w:val="002B57B1"/>
    <w:rsid w:val="002B5C4C"/>
    <w:rsid w:val="002B6CDB"/>
    <w:rsid w:val="002B7151"/>
    <w:rsid w:val="002B7AC7"/>
    <w:rsid w:val="002B7FFD"/>
    <w:rsid w:val="002C0459"/>
    <w:rsid w:val="002C0C70"/>
    <w:rsid w:val="002C0DAB"/>
    <w:rsid w:val="002C17EB"/>
    <w:rsid w:val="002C1E2F"/>
    <w:rsid w:val="002C1F79"/>
    <w:rsid w:val="002C31B1"/>
    <w:rsid w:val="002C3228"/>
    <w:rsid w:val="002C3C2B"/>
    <w:rsid w:val="002C3D73"/>
    <w:rsid w:val="002C3DC2"/>
    <w:rsid w:val="002C40BC"/>
    <w:rsid w:val="002C4BB9"/>
    <w:rsid w:val="002C55E3"/>
    <w:rsid w:val="002C5606"/>
    <w:rsid w:val="002C59F8"/>
    <w:rsid w:val="002C5F13"/>
    <w:rsid w:val="002C6AD2"/>
    <w:rsid w:val="002C6DCE"/>
    <w:rsid w:val="002C78E9"/>
    <w:rsid w:val="002D0866"/>
    <w:rsid w:val="002D0CE0"/>
    <w:rsid w:val="002D1093"/>
    <w:rsid w:val="002D1441"/>
    <w:rsid w:val="002D1845"/>
    <w:rsid w:val="002D1849"/>
    <w:rsid w:val="002D1B11"/>
    <w:rsid w:val="002D1B1C"/>
    <w:rsid w:val="002D1C93"/>
    <w:rsid w:val="002D1CDB"/>
    <w:rsid w:val="002D1F41"/>
    <w:rsid w:val="002D2C74"/>
    <w:rsid w:val="002D2D6D"/>
    <w:rsid w:val="002D310B"/>
    <w:rsid w:val="002D3A5C"/>
    <w:rsid w:val="002D3A8B"/>
    <w:rsid w:val="002D437D"/>
    <w:rsid w:val="002D4463"/>
    <w:rsid w:val="002D44DF"/>
    <w:rsid w:val="002D46E5"/>
    <w:rsid w:val="002D4A59"/>
    <w:rsid w:val="002D4B30"/>
    <w:rsid w:val="002D5170"/>
    <w:rsid w:val="002D5461"/>
    <w:rsid w:val="002D5E50"/>
    <w:rsid w:val="002D5F98"/>
    <w:rsid w:val="002D6A29"/>
    <w:rsid w:val="002D6A2B"/>
    <w:rsid w:val="002D6B03"/>
    <w:rsid w:val="002D6FAA"/>
    <w:rsid w:val="002D7819"/>
    <w:rsid w:val="002E09D3"/>
    <w:rsid w:val="002E1A78"/>
    <w:rsid w:val="002E225C"/>
    <w:rsid w:val="002E26FC"/>
    <w:rsid w:val="002E29A2"/>
    <w:rsid w:val="002E2D14"/>
    <w:rsid w:val="002E37EF"/>
    <w:rsid w:val="002E3891"/>
    <w:rsid w:val="002E42CE"/>
    <w:rsid w:val="002E4866"/>
    <w:rsid w:val="002E4958"/>
    <w:rsid w:val="002E4B0A"/>
    <w:rsid w:val="002E52FF"/>
    <w:rsid w:val="002E5722"/>
    <w:rsid w:val="002E5867"/>
    <w:rsid w:val="002E5967"/>
    <w:rsid w:val="002E6911"/>
    <w:rsid w:val="002E7866"/>
    <w:rsid w:val="002E789F"/>
    <w:rsid w:val="002E78E8"/>
    <w:rsid w:val="002E7E6C"/>
    <w:rsid w:val="002F0078"/>
    <w:rsid w:val="002F0B50"/>
    <w:rsid w:val="002F0E96"/>
    <w:rsid w:val="002F12EF"/>
    <w:rsid w:val="002F1828"/>
    <w:rsid w:val="002F1971"/>
    <w:rsid w:val="002F1C58"/>
    <w:rsid w:val="002F2722"/>
    <w:rsid w:val="002F2836"/>
    <w:rsid w:val="002F3255"/>
    <w:rsid w:val="002F3912"/>
    <w:rsid w:val="002F3D5B"/>
    <w:rsid w:val="002F4541"/>
    <w:rsid w:val="002F493B"/>
    <w:rsid w:val="002F55AD"/>
    <w:rsid w:val="002F61E1"/>
    <w:rsid w:val="002F6B5A"/>
    <w:rsid w:val="003008D3"/>
    <w:rsid w:val="003008F3"/>
    <w:rsid w:val="00301CD6"/>
    <w:rsid w:val="00301F9F"/>
    <w:rsid w:val="003024CD"/>
    <w:rsid w:val="003024F5"/>
    <w:rsid w:val="0030276C"/>
    <w:rsid w:val="00303374"/>
    <w:rsid w:val="003044C3"/>
    <w:rsid w:val="003053EC"/>
    <w:rsid w:val="0030551B"/>
    <w:rsid w:val="00305777"/>
    <w:rsid w:val="00305F17"/>
    <w:rsid w:val="00306E7A"/>
    <w:rsid w:val="003071D2"/>
    <w:rsid w:val="0030767D"/>
    <w:rsid w:val="00310147"/>
    <w:rsid w:val="00310254"/>
    <w:rsid w:val="003108AA"/>
    <w:rsid w:val="003109A9"/>
    <w:rsid w:val="00311DAB"/>
    <w:rsid w:val="00313B1B"/>
    <w:rsid w:val="00314AC4"/>
    <w:rsid w:val="00315143"/>
    <w:rsid w:val="00316145"/>
    <w:rsid w:val="00316849"/>
    <w:rsid w:val="0031707E"/>
    <w:rsid w:val="00317081"/>
    <w:rsid w:val="003201C2"/>
    <w:rsid w:val="003211E4"/>
    <w:rsid w:val="00321B3C"/>
    <w:rsid w:val="0032265C"/>
    <w:rsid w:val="00322D74"/>
    <w:rsid w:val="00322E53"/>
    <w:rsid w:val="00323120"/>
    <w:rsid w:val="00323B20"/>
    <w:rsid w:val="00323C17"/>
    <w:rsid w:val="00323CA4"/>
    <w:rsid w:val="00323EB9"/>
    <w:rsid w:val="00325136"/>
    <w:rsid w:val="003265A6"/>
    <w:rsid w:val="00326694"/>
    <w:rsid w:val="00326BC5"/>
    <w:rsid w:val="00326F8B"/>
    <w:rsid w:val="00327958"/>
    <w:rsid w:val="003300D4"/>
    <w:rsid w:val="00331B76"/>
    <w:rsid w:val="00331D75"/>
    <w:rsid w:val="00331F1F"/>
    <w:rsid w:val="00332406"/>
    <w:rsid w:val="003326BB"/>
    <w:rsid w:val="00332BD1"/>
    <w:rsid w:val="00332F94"/>
    <w:rsid w:val="003331F6"/>
    <w:rsid w:val="00333603"/>
    <w:rsid w:val="00333F49"/>
    <w:rsid w:val="0033468E"/>
    <w:rsid w:val="00334F93"/>
    <w:rsid w:val="003359D0"/>
    <w:rsid w:val="00335BDA"/>
    <w:rsid w:val="00336225"/>
    <w:rsid w:val="003367CD"/>
    <w:rsid w:val="00336868"/>
    <w:rsid w:val="00336C60"/>
    <w:rsid w:val="0033723B"/>
    <w:rsid w:val="003375A4"/>
    <w:rsid w:val="00340476"/>
    <w:rsid w:val="00341C48"/>
    <w:rsid w:val="00343457"/>
    <w:rsid w:val="00344827"/>
    <w:rsid w:val="00344BA5"/>
    <w:rsid w:val="00344C2E"/>
    <w:rsid w:val="00345A14"/>
    <w:rsid w:val="00345D5B"/>
    <w:rsid w:val="003472CF"/>
    <w:rsid w:val="0034734C"/>
    <w:rsid w:val="00347407"/>
    <w:rsid w:val="003477C6"/>
    <w:rsid w:val="00347DC1"/>
    <w:rsid w:val="003500A0"/>
    <w:rsid w:val="00350644"/>
    <w:rsid w:val="00350950"/>
    <w:rsid w:val="00351698"/>
    <w:rsid w:val="00353314"/>
    <w:rsid w:val="003537BF"/>
    <w:rsid w:val="0035387E"/>
    <w:rsid w:val="003539E1"/>
    <w:rsid w:val="0035531B"/>
    <w:rsid w:val="00355A65"/>
    <w:rsid w:val="00355E30"/>
    <w:rsid w:val="00356214"/>
    <w:rsid w:val="00356BCD"/>
    <w:rsid w:val="00356C61"/>
    <w:rsid w:val="00357584"/>
    <w:rsid w:val="00357FB0"/>
    <w:rsid w:val="00360CA9"/>
    <w:rsid w:val="00360FF2"/>
    <w:rsid w:val="00361208"/>
    <w:rsid w:val="0036141E"/>
    <w:rsid w:val="00362197"/>
    <w:rsid w:val="003624A4"/>
    <w:rsid w:val="0036302C"/>
    <w:rsid w:val="0036457E"/>
    <w:rsid w:val="003659BD"/>
    <w:rsid w:val="00365EEC"/>
    <w:rsid w:val="00366232"/>
    <w:rsid w:val="0036646D"/>
    <w:rsid w:val="00366C27"/>
    <w:rsid w:val="00367413"/>
    <w:rsid w:val="003675F1"/>
    <w:rsid w:val="00367E91"/>
    <w:rsid w:val="00370B40"/>
    <w:rsid w:val="00371019"/>
    <w:rsid w:val="003710DA"/>
    <w:rsid w:val="00371CF6"/>
    <w:rsid w:val="00371FA2"/>
    <w:rsid w:val="003720ED"/>
    <w:rsid w:val="00372C8C"/>
    <w:rsid w:val="00372D97"/>
    <w:rsid w:val="00373049"/>
    <w:rsid w:val="003737FD"/>
    <w:rsid w:val="00373A5B"/>
    <w:rsid w:val="00373BE8"/>
    <w:rsid w:val="003746EC"/>
    <w:rsid w:val="003748E2"/>
    <w:rsid w:val="00375082"/>
    <w:rsid w:val="0037596B"/>
    <w:rsid w:val="00375E9F"/>
    <w:rsid w:val="00375F28"/>
    <w:rsid w:val="003777AC"/>
    <w:rsid w:val="003777C3"/>
    <w:rsid w:val="00380281"/>
    <w:rsid w:val="0038028B"/>
    <w:rsid w:val="00380602"/>
    <w:rsid w:val="00380915"/>
    <w:rsid w:val="003809BD"/>
    <w:rsid w:val="00380D59"/>
    <w:rsid w:val="00380E23"/>
    <w:rsid w:val="003812D9"/>
    <w:rsid w:val="003818A2"/>
    <w:rsid w:val="00381A0B"/>
    <w:rsid w:val="003823C2"/>
    <w:rsid w:val="00382EDC"/>
    <w:rsid w:val="0038300A"/>
    <w:rsid w:val="003832AE"/>
    <w:rsid w:val="003832F4"/>
    <w:rsid w:val="0038354C"/>
    <w:rsid w:val="00383D98"/>
    <w:rsid w:val="0038426F"/>
    <w:rsid w:val="003842E3"/>
    <w:rsid w:val="0038488A"/>
    <w:rsid w:val="00385569"/>
    <w:rsid w:val="003856D0"/>
    <w:rsid w:val="00386295"/>
    <w:rsid w:val="003866F4"/>
    <w:rsid w:val="00386B39"/>
    <w:rsid w:val="003870FD"/>
    <w:rsid w:val="00387135"/>
    <w:rsid w:val="003871CD"/>
    <w:rsid w:val="00387208"/>
    <w:rsid w:val="00387E86"/>
    <w:rsid w:val="0039003D"/>
    <w:rsid w:val="00390334"/>
    <w:rsid w:val="003906B3"/>
    <w:rsid w:val="003906D8"/>
    <w:rsid w:val="00390E18"/>
    <w:rsid w:val="003918FE"/>
    <w:rsid w:val="00391F99"/>
    <w:rsid w:val="0039245F"/>
    <w:rsid w:val="00393422"/>
    <w:rsid w:val="0039425B"/>
    <w:rsid w:val="0039487A"/>
    <w:rsid w:val="003949AD"/>
    <w:rsid w:val="00395650"/>
    <w:rsid w:val="00395E72"/>
    <w:rsid w:val="003970A7"/>
    <w:rsid w:val="0039749A"/>
    <w:rsid w:val="0039789E"/>
    <w:rsid w:val="00397D06"/>
    <w:rsid w:val="003A0FA1"/>
    <w:rsid w:val="003A1D6A"/>
    <w:rsid w:val="003A1E15"/>
    <w:rsid w:val="003A2CFB"/>
    <w:rsid w:val="003A3125"/>
    <w:rsid w:val="003A37A7"/>
    <w:rsid w:val="003A43EF"/>
    <w:rsid w:val="003A46D0"/>
    <w:rsid w:val="003A4A14"/>
    <w:rsid w:val="003A4AC0"/>
    <w:rsid w:val="003A4BF2"/>
    <w:rsid w:val="003A4EB0"/>
    <w:rsid w:val="003A551E"/>
    <w:rsid w:val="003A60A9"/>
    <w:rsid w:val="003A69BB"/>
    <w:rsid w:val="003A7639"/>
    <w:rsid w:val="003B06B7"/>
    <w:rsid w:val="003B0825"/>
    <w:rsid w:val="003B0C07"/>
    <w:rsid w:val="003B0CB0"/>
    <w:rsid w:val="003B135B"/>
    <w:rsid w:val="003B18CB"/>
    <w:rsid w:val="003B222E"/>
    <w:rsid w:val="003B283F"/>
    <w:rsid w:val="003B2A3D"/>
    <w:rsid w:val="003B45C0"/>
    <w:rsid w:val="003B5D56"/>
    <w:rsid w:val="003B5D60"/>
    <w:rsid w:val="003B6366"/>
    <w:rsid w:val="003B66F8"/>
    <w:rsid w:val="003B70D9"/>
    <w:rsid w:val="003B7523"/>
    <w:rsid w:val="003B782A"/>
    <w:rsid w:val="003B7843"/>
    <w:rsid w:val="003B7A32"/>
    <w:rsid w:val="003C0153"/>
    <w:rsid w:val="003C1163"/>
    <w:rsid w:val="003C24B2"/>
    <w:rsid w:val="003C24EA"/>
    <w:rsid w:val="003C2701"/>
    <w:rsid w:val="003C2933"/>
    <w:rsid w:val="003C365D"/>
    <w:rsid w:val="003C4B85"/>
    <w:rsid w:val="003C54C0"/>
    <w:rsid w:val="003C5AB6"/>
    <w:rsid w:val="003C5DDA"/>
    <w:rsid w:val="003C67AF"/>
    <w:rsid w:val="003C6AF3"/>
    <w:rsid w:val="003C70FD"/>
    <w:rsid w:val="003C7DD5"/>
    <w:rsid w:val="003D0603"/>
    <w:rsid w:val="003D09BC"/>
    <w:rsid w:val="003D0A00"/>
    <w:rsid w:val="003D11D8"/>
    <w:rsid w:val="003D149A"/>
    <w:rsid w:val="003D15E4"/>
    <w:rsid w:val="003D1A25"/>
    <w:rsid w:val="003D3967"/>
    <w:rsid w:val="003D3D1C"/>
    <w:rsid w:val="003D3D6A"/>
    <w:rsid w:val="003D4B85"/>
    <w:rsid w:val="003D4C76"/>
    <w:rsid w:val="003D5091"/>
    <w:rsid w:val="003D7003"/>
    <w:rsid w:val="003D7490"/>
    <w:rsid w:val="003D7DBC"/>
    <w:rsid w:val="003E0511"/>
    <w:rsid w:val="003E0764"/>
    <w:rsid w:val="003E08A7"/>
    <w:rsid w:val="003E09B9"/>
    <w:rsid w:val="003E0A85"/>
    <w:rsid w:val="003E138E"/>
    <w:rsid w:val="003E1817"/>
    <w:rsid w:val="003E1C5C"/>
    <w:rsid w:val="003E1FC9"/>
    <w:rsid w:val="003E2B9C"/>
    <w:rsid w:val="003E2CC7"/>
    <w:rsid w:val="003E3A25"/>
    <w:rsid w:val="003E3A93"/>
    <w:rsid w:val="003E3F0D"/>
    <w:rsid w:val="003E4630"/>
    <w:rsid w:val="003E4653"/>
    <w:rsid w:val="003E4EC2"/>
    <w:rsid w:val="003E57BA"/>
    <w:rsid w:val="003E5A38"/>
    <w:rsid w:val="003E5CAB"/>
    <w:rsid w:val="003E6317"/>
    <w:rsid w:val="003E689A"/>
    <w:rsid w:val="003E6B14"/>
    <w:rsid w:val="003E6B79"/>
    <w:rsid w:val="003E734B"/>
    <w:rsid w:val="003E737D"/>
    <w:rsid w:val="003E7704"/>
    <w:rsid w:val="003F0D02"/>
    <w:rsid w:val="003F0E13"/>
    <w:rsid w:val="003F1078"/>
    <w:rsid w:val="003F124B"/>
    <w:rsid w:val="003F29A7"/>
    <w:rsid w:val="003F2C11"/>
    <w:rsid w:val="003F2CA8"/>
    <w:rsid w:val="003F346B"/>
    <w:rsid w:val="003F38B3"/>
    <w:rsid w:val="003F3BB8"/>
    <w:rsid w:val="003F3E65"/>
    <w:rsid w:val="003F3EEF"/>
    <w:rsid w:val="003F3F15"/>
    <w:rsid w:val="003F45C3"/>
    <w:rsid w:val="003F4902"/>
    <w:rsid w:val="003F4B7B"/>
    <w:rsid w:val="003F62D6"/>
    <w:rsid w:val="003F6EDE"/>
    <w:rsid w:val="003F7C0F"/>
    <w:rsid w:val="003F7CC9"/>
    <w:rsid w:val="003F7DF6"/>
    <w:rsid w:val="00400156"/>
    <w:rsid w:val="00400172"/>
    <w:rsid w:val="004007B8"/>
    <w:rsid w:val="0040097C"/>
    <w:rsid w:val="00401894"/>
    <w:rsid w:val="00401CB9"/>
    <w:rsid w:val="00401E8B"/>
    <w:rsid w:val="004021C6"/>
    <w:rsid w:val="00402A2B"/>
    <w:rsid w:val="0040313B"/>
    <w:rsid w:val="00403515"/>
    <w:rsid w:val="00404845"/>
    <w:rsid w:val="004050A9"/>
    <w:rsid w:val="00405615"/>
    <w:rsid w:val="00405689"/>
    <w:rsid w:val="00405890"/>
    <w:rsid w:val="004059D6"/>
    <w:rsid w:val="00406389"/>
    <w:rsid w:val="00406C4E"/>
    <w:rsid w:val="00407231"/>
    <w:rsid w:val="0040764B"/>
    <w:rsid w:val="00407853"/>
    <w:rsid w:val="00407903"/>
    <w:rsid w:val="00407ECE"/>
    <w:rsid w:val="00407F14"/>
    <w:rsid w:val="00407FED"/>
    <w:rsid w:val="00410D04"/>
    <w:rsid w:val="004115A9"/>
    <w:rsid w:val="0041177B"/>
    <w:rsid w:val="00411C2E"/>
    <w:rsid w:val="00411D4B"/>
    <w:rsid w:val="00412B11"/>
    <w:rsid w:val="00413E67"/>
    <w:rsid w:val="00414DBE"/>
    <w:rsid w:val="00415683"/>
    <w:rsid w:val="0041586B"/>
    <w:rsid w:val="00415C2E"/>
    <w:rsid w:val="0041623D"/>
    <w:rsid w:val="00416314"/>
    <w:rsid w:val="004163D6"/>
    <w:rsid w:val="00416C8B"/>
    <w:rsid w:val="00416CBA"/>
    <w:rsid w:val="004171A5"/>
    <w:rsid w:val="004173BE"/>
    <w:rsid w:val="004179BE"/>
    <w:rsid w:val="00417A7C"/>
    <w:rsid w:val="00420324"/>
    <w:rsid w:val="00420BAB"/>
    <w:rsid w:val="00420E9C"/>
    <w:rsid w:val="004216F5"/>
    <w:rsid w:val="00422775"/>
    <w:rsid w:val="00422D2A"/>
    <w:rsid w:val="00422FFC"/>
    <w:rsid w:val="0042391D"/>
    <w:rsid w:val="00423EAD"/>
    <w:rsid w:val="0042424A"/>
    <w:rsid w:val="00424A33"/>
    <w:rsid w:val="00424A5A"/>
    <w:rsid w:val="00424B22"/>
    <w:rsid w:val="00424F7E"/>
    <w:rsid w:val="00425955"/>
    <w:rsid w:val="00425C30"/>
    <w:rsid w:val="00425FCB"/>
    <w:rsid w:val="004271E9"/>
    <w:rsid w:val="00427594"/>
    <w:rsid w:val="004276CA"/>
    <w:rsid w:val="00430296"/>
    <w:rsid w:val="004304DC"/>
    <w:rsid w:val="0043100B"/>
    <w:rsid w:val="004310DC"/>
    <w:rsid w:val="004311F7"/>
    <w:rsid w:val="00431979"/>
    <w:rsid w:val="00431A60"/>
    <w:rsid w:val="00431A7D"/>
    <w:rsid w:val="00431C41"/>
    <w:rsid w:val="00432C40"/>
    <w:rsid w:val="004338BB"/>
    <w:rsid w:val="00434CBB"/>
    <w:rsid w:val="00434EC4"/>
    <w:rsid w:val="004351E1"/>
    <w:rsid w:val="0043544F"/>
    <w:rsid w:val="00436B1F"/>
    <w:rsid w:val="00436F2F"/>
    <w:rsid w:val="00436FAF"/>
    <w:rsid w:val="00437AD4"/>
    <w:rsid w:val="00440EDD"/>
    <w:rsid w:val="00440FD8"/>
    <w:rsid w:val="004414E9"/>
    <w:rsid w:val="00441943"/>
    <w:rsid w:val="00441B9D"/>
    <w:rsid w:val="00442C1D"/>
    <w:rsid w:val="004430E6"/>
    <w:rsid w:val="00443207"/>
    <w:rsid w:val="004433B8"/>
    <w:rsid w:val="0044398D"/>
    <w:rsid w:val="00444083"/>
    <w:rsid w:val="004448D5"/>
    <w:rsid w:val="00446A47"/>
    <w:rsid w:val="00446C12"/>
    <w:rsid w:val="00447B37"/>
    <w:rsid w:val="00447D86"/>
    <w:rsid w:val="00447E9F"/>
    <w:rsid w:val="00450197"/>
    <w:rsid w:val="00450759"/>
    <w:rsid w:val="00450D2A"/>
    <w:rsid w:val="00450FDE"/>
    <w:rsid w:val="0045166F"/>
    <w:rsid w:val="004518D5"/>
    <w:rsid w:val="00451B1C"/>
    <w:rsid w:val="00451D20"/>
    <w:rsid w:val="00451F5B"/>
    <w:rsid w:val="0045241E"/>
    <w:rsid w:val="00453643"/>
    <w:rsid w:val="00454298"/>
    <w:rsid w:val="00454871"/>
    <w:rsid w:val="00454C87"/>
    <w:rsid w:val="00454CE5"/>
    <w:rsid w:val="00455547"/>
    <w:rsid w:val="00455583"/>
    <w:rsid w:val="004555E5"/>
    <w:rsid w:val="00456148"/>
    <w:rsid w:val="00456AE5"/>
    <w:rsid w:val="00456DE1"/>
    <w:rsid w:val="00457738"/>
    <w:rsid w:val="00457C03"/>
    <w:rsid w:val="004608BA"/>
    <w:rsid w:val="00460E09"/>
    <w:rsid w:val="0046145C"/>
    <w:rsid w:val="004615CC"/>
    <w:rsid w:val="0046205A"/>
    <w:rsid w:val="00462DE0"/>
    <w:rsid w:val="004633A2"/>
    <w:rsid w:val="00463737"/>
    <w:rsid w:val="00463B36"/>
    <w:rsid w:val="00463C89"/>
    <w:rsid w:val="0046444F"/>
    <w:rsid w:val="00464627"/>
    <w:rsid w:val="00464EF8"/>
    <w:rsid w:val="00464F93"/>
    <w:rsid w:val="0046562C"/>
    <w:rsid w:val="004656DD"/>
    <w:rsid w:val="00465733"/>
    <w:rsid w:val="00466A84"/>
    <w:rsid w:val="00466B09"/>
    <w:rsid w:val="00467284"/>
    <w:rsid w:val="00467BED"/>
    <w:rsid w:val="004703B1"/>
    <w:rsid w:val="00470D49"/>
    <w:rsid w:val="00471941"/>
    <w:rsid w:val="00471A4D"/>
    <w:rsid w:val="00471CD3"/>
    <w:rsid w:val="00472690"/>
    <w:rsid w:val="00472FEC"/>
    <w:rsid w:val="00473349"/>
    <w:rsid w:val="00473B53"/>
    <w:rsid w:val="00474AA3"/>
    <w:rsid w:val="00474CD3"/>
    <w:rsid w:val="00475429"/>
    <w:rsid w:val="004759AB"/>
    <w:rsid w:val="00475F78"/>
    <w:rsid w:val="00477175"/>
    <w:rsid w:val="0047778A"/>
    <w:rsid w:val="004779EB"/>
    <w:rsid w:val="0048028B"/>
    <w:rsid w:val="0048074E"/>
    <w:rsid w:val="00480939"/>
    <w:rsid w:val="00481960"/>
    <w:rsid w:val="00481E6E"/>
    <w:rsid w:val="00482C69"/>
    <w:rsid w:val="004834C6"/>
    <w:rsid w:val="00483621"/>
    <w:rsid w:val="00483B92"/>
    <w:rsid w:val="00484505"/>
    <w:rsid w:val="00484B3C"/>
    <w:rsid w:val="00484D3B"/>
    <w:rsid w:val="00484EA0"/>
    <w:rsid w:val="004859AF"/>
    <w:rsid w:val="00485DD3"/>
    <w:rsid w:val="004874D1"/>
    <w:rsid w:val="004900F8"/>
    <w:rsid w:val="004909CA"/>
    <w:rsid w:val="00491FC7"/>
    <w:rsid w:val="004924F8"/>
    <w:rsid w:val="00492850"/>
    <w:rsid w:val="0049285E"/>
    <w:rsid w:val="0049364C"/>
    <w:rsid w:val="00493D3F"/>
    <w:rsid w:val="00494677"/>
    <w:rsid w:val="00494AB7"/>
    <w:rsid w:val="004958AC"/>
    <w:rsid w:val="00495C93"/>
    <w:rsid w:val="00496575"/>
    <w:rsid w:val="00496B28"/>
    <w:rsid w:val="004973A7"/>
    <w:rsid w:val="004976D2"/>
    <w:rsid w:val="00497DAB"/>
    <w:rsid w:val="00497E51"/>
    <w:rsid w:val="004A04CD"/>
    <w:rsid w:val="004A24A4"/>
    <w:rsid w:val="004A297A"/>
    <w:rsid w:val="004A4337"/>
    <w:rsid w:val="004A4481"/>
    <w:rsid w:val="004A4EFF"/>
    <w:rsid w:val="004A4F7F"/>
    <w:rsid w:val="004A5139"/>
    <w:rsid w:val="004A5350"/>
    <w:rsid w:val="004A5502"/>
    <w:rsid w:val="004A6182"/>
    <w:rsid w:val="004A6364"/>
    <w:rsid w:val="004A698A"/>
    <w:rsid w:val="004A7034"/>
    <w:rsid w:val="004A7052"/>
    <w:rsid w:val="004A725F"/>
    <w:rsid w:val="004A7753"/>
    <w:rsid w:val="004A7F08"/>
    <w:rsid w:val="004B0AF9"/>
    <w:rsid w:val="004B0CD5"/>
    <w:rsid w:val="004B0DB1"/>
    <w:rsid w:val="004B10EA"/>
    <w:rsid w:val="004B1952"/>
    <w:rsid w:val="004B21DF"/>
    <w:rsid w:val="004B245C"/>
    <w:rsid w:val="004B2588"/>
    <w:rsid w:val="004B2837"/>
    <w:rsid w:val="004B2A43"/>
    <w:rsid w:val="004B3168"/>
    <w:rsid w:val="004B366E"/>
    <w:rsid w:val="004B3A28"/>
    <w:rsid w:val="004B44B3"/>
    <w:rsid w:val="004B4573"/>
    <w:rsid w:val="004B45A1"/>
    <w:rsid w:val="004B5233"/>
    <w:rsid w:val="004B54E6"/>
    <w:rsid w:val="004B5B92"/>
    <w:rsid w:val="004B66B4"/>
    <w:rsid w:val="004B6AC8"/>
    <w:rsid w:val="004B7076"/>
    <w:rsid w:val="004B71BA"/>
    <w:rsid w:val="004B7684"/>
    <w:rsid w:val="004B771F"/>
    <w:rsid w:val="004B77FE"/>
    <w:rsid w:val="004B785A"/>
    <w:rsid w:val="004B79EE"/>
    <w:rsid w:val="004B7C30"/>
    <w:rsid w:val="004C013B"/>
    <w:rsid w:val="004C05B2"/>
    <w:rsid w:val="004C0895"/>
    <w:rsid w:val="004C10A5"/>
    <w:rsid w:val="004C11E9"/>
    <w:rsid w:val="004C16CF"/>
    <w:rsid w:val="004C2055"/>
    <w:rsid w:val="004C2A1C"/>
    <w:rsid w:val="004C48A8"/>
    <w:rsid w:val="004C576B"/>
    <w:rsid w:val="004C5A43"/>
    <w:rsid w:val="004C6323"/>
    <w:rsid w:val="004C63FA"/>
    <w:rsid w:val="004C6D36"/>
    <w:rsid w:val="004C7D39"/>
    <w:rsid w:val="004D09B7"/>
    <w:rsid w:val="004D0D59"/>
    <w:rsid w:val="004D1D2A"/>
    <w:rsid w:val="004D2009"/>
    <w:rsid w:val="004D202B"/>
    <w:rsid w:val="004D2040"/>
    <w:rsid w:val="004D310D"/>
    <w:rsid w:val="004D313E"/>
    <w:rsid w:val="004D349A"/>
    <w:rsid w:val="004D3648"/>
    <w:rsid w:val="004D38BB"/>
    <w:rsid w:val="004D43DC"/>
    <w:rsid w:val="004D46BD"/>
    <w:rsid w:val="004D4C7D"/>
    <w:rsid w:val="004D4DC2"/>
    <w:rsid w:val="004D4F69"/>
    <w:rsid w:val="004D5DFC"/>
    <w:rsid w:val="004D6BA9"/>
    <w:rsid w:val="004D6FC3"/>
    <w:rsid w:val="004D703E"/>
    <w:rsid w:val="004D71ED"/>
    <w:rsid w:val="004E0575"/>
    <w:rsid w:val="004E0AC1"/>
    <w:rsid w:val="004E1647"/>
    <w:rsid w:val="004E1780"/>
    <w:rsid w:val="004E192C"/>
    <w:rsid w:val="004E19EB"/>
    <w:rsid w:val="004E1C0A"/>
    <w:rsid w:val="004E1CDD"/>
    <w:rsid w:val="004E27DA"/>
    <w:rsid w:val="004E389E"/>
    <w:rsid w:val="004E3D94"/>
    <w:rsid w:val="004E479B"/>
    <w:rsid w:val="004E4875"/>
    <w:rsid w:val="004E4A2F"/>
    <w:rsid w:val="004E4EB8"/>
    <w:rsid w:val="004E4F59"/>
    <w:rsid w:val="004E4F82"/>
    <w:rsid w:val="004E5117"/>
    <w:rsid w:val="004E52B7"/>
    <w:rsid w:val="004E5E33"/>
    <w:rsid w:val="004E66E7"/>
    <w:rsid w:val="004E6BF1"/>
    <w:rsid w:val="004E704E"/>
    <w:rsid w:val="004E70AF"/>
    <w:rsid w:val="004E741E"/>
    <w:rsid w:val="004E74D3"/>
    <w:rsid w:val="004F08D2"/>
    <w:rsid w:val="004F09D7"/>
    <w:rsid w:val="004F1040"/>
    <w:rsid w:val="004F14C8"/>
    <w:rsid w:val="004F198B"/>
    <w:rsid w:val="004F230E"/>
    <w:rsid w:val="004F27B6"/>
    <w:rsid w:val="004F2AB8"/>
    <w:rsid w:val="004F31E8"/>
    <w:rsid w:val="004F397A"/>
    <w:rsid w:val="004F39EA"/>
    <w:rsid w:val="004F440E"/>
    <w:rsid w:val="004F4E67"/>
    <w:rsid w:val="004F5898"/>
    <w:rsid w:val="004F5D38"/>
    <w:rsid w:val="004F70EB"/>
    <w:rsid w:val="004F752E"/>
    <w:rsid w:val="00500399"/>
    <w:rsid w:val="00500445"/>
    <w:rsid w:val="00501035"/>
    <w:rsid w:val="0050128D"/>
    <w:rsid w:val="005022B7"/>
    <w:rsid w:val="005026F7"/>
    <w:rsid w:val="0050276E"/>
    <w:rsid w:val="00502BBD"/>
    <w:rsid w:val="00502C79"/>
    <w:rsid w:val="00502D60"/>
    <w:rsid w:val="00503B4E"/>
    <w:rsid w:val="00503DAB"/>
    <w:rsid w:val="0050436B"/>
    <w:rsid w:val="00504620"/>
    <w:rsid w:val="005051F6"/>
    <w:rsid w:val="0050561F"/>
    <w:rsid w:val="00506316"/>
    <w:rsid w:val="00506510"/>
    <w:rsid w:val="0050656B"/>
    <w:rsid w:val="00506732"/>
    <w:rsid w:val="00506E29"/>
    <w:rsid w:val="005075CD"/>
    <w:rsid w:val="00507825"/>
    <w:rsid w:val="00507C01"/>
    <w:rsid w:val="005109B5"/>
    <w:rsid w:val="0051151F"/>
    <w:rsid w:val="00511ACA"/>
    <w:rsid w:val="00511BCD"/>
    <w:rsid w:val="00512211"/>
    <w:rsid w:val="005128D0"/>
    <w:rsid w:val="00512E6B"/>
    <w:rsid w:val="00513385"/>
    <w:rsid w:val="005133EC"/>
    <w:rsid w:val="0051361C"/>
    <w:rsid w:val="005145C0"/>
    <w:rsid w:val="005147E3"/>
    <w:rsid w:val="00515095"/>
    <w:rsid w:val="00515291"/>
    <w:rsid w:val="00515C0A"/>
    <w:rsid w:val="00515F8A"/>
    <w:rsid w:val="005166F5"/>
    <w:rsid w:val="00516C93"/>
    <w:rsid w:val="005175B7"/>
    <w:rsid w:val="005177FB"/>
    <w:rsid w:val="00517831"/>
    <w:rsid w:val="00517A6C"/>
    <w:rsid w:val="00517AE2"/>
    <w:rsid w:val="00517BF5"/>
    <w:rsid w:val="00517E0F"/>
    <w:rsid w:val="00520E6D"/>
    <w:rsid w:val="00521632"/>
    <w:rsid w:val="005217BD"/>
    <w:rsid w:val="0052198C"/>
    <w:rsid w:val="00521990"/>
    <w:rsid w:val="005234D5"/>
    <w:rsid w:val="00523625"/>
    <w:rsid w:val="005238D2"/>
    <w:rsid w:val="005248FC"/>
    <w:rsid w:val="00524DCE"/>
    <w:rsid w:val="005251DB"/>
    <w:rsid w:val="00525541"/>
    <w:rsid w:val="0052578C"/>
    <w:rsid w:val="00525EAD"/>
    <w:rsid w:val="00526234"/>
    <w:rsid w:val="00526737"/>
    <w:rsid w:val="00526B40"/>
    <w:rsid w:val="00527248"/>
    <w:rsid w:val="00527367"/>
    <w:rsid w:val="00527BAE"/>
    <w:rsid w:val="00527C71"/>
    <w:rsid w:val="00530160"/>
    <w:rsid w:val="00530716"/>
    <w:rsid w:val="00530C23"/>
    <w:rsid w:val="00530E8F"/>
    <w:rsid w:val="0053119E"/>
    <w:rsid w:val="00531502"/>
    <w:rsid w:val="0053178A"/>
    <w:rsid w:val="005322A7"/>
    <w:rsid w:val="00532682"/>
    <w:rsid w:val="00532E6C"/>
    <w:rsid w:val="0053380A"/>
    <w:rsid w:val="0053534D"/>
    <w:rsid w:val="0053547C"/>
    <w:rsid w:val="0053572B"/>
    <w:rsid w:val="0053572F"/>
    <w:rsid w:val="00535A38"/>
    <w:rsid w:val="00535B95"/>
    <w:rsid w:val="00536095"/>
    <w:rsid w:val="00536899"/>
    <w:rsid w:val="00536CBC"/>
    <w:rsid w:val="00536E50"/>
    <w:rsid w:val="00537D18"/>
    <w:rsid w:val="005400A8"/>
    <w:rsid w:val="00540AA8"/>
    <w:rsid w:val="00540FE4"/>
    <w:rsid w:val="00541313"/>
    <w:rsid w:val="00541D65"/>
    <w:rsid w:val="0054278F"/>
    <w:rsid w:val="005430E5"/>
    <w:rsid w:val="00543326"/>
    <w:rsid w:val="00544483"/>
    <w:rsid w:val="005444CB"/>
    <w:rsid w:val="00544704"/>
    <w:rsid w:val="00545086"/>
    <w:rsid w:val="005452A7"/>
    <w:rsid w:val="00545F71"/>
    <w:rsid w:val="00546271"/>
    <w:rsid w:val="00546A63"/>
    <w:rsid w:val="0054719D"/>
    <w:rsid w:val="005475C1"/>
    <w:rsid w:val="00547D48"/>
    <w:rsid w:val="005501C1"/>
    <w:rsid w:val="005504A1"/>
    <w:rsid w:val="005508CC"/>
    <w:rsid w:val="00550C09"/>
    <w:rsid w:val="00550C38"/>
    <w:rsid w:val="005529F9"/>
    <w:rsid w:val="00553C37"/>
    <w:rsid w:val="00553D5A"/>
    <w:rsid w:val="00555249"/>
    <w:rsid w:val="005554D6"/>
    <w:rsid w:val="00555635"/>
    <w:rsid w:val="00555D0C"/>
    <w:rsid w:val="0055662F"/>
    <w:rsid w:val="00556C52"/>
    <w:rsid w:val="00556D6E"/>
    <w:rsid w:val="00556E81"/>
    <w:rsid w:val="00557345"/>
    <w:rsid w:val="0055752E"/>
    <w:rsid w:val="00557569"/>
    <w:rsid w:val="00557637"/>
    <w:rsid w:val="00557869"/>
    <w:rsid w:val="00557F39"/>
    <w:rsid w:val="00560451"/>
    <w:rsid w:val="00560878"/>
    <w:rsid w:val="005611BD"/>
    <w:rsid w:val="005614AD"/>
    <w:rsid w:val="00561C8D"/>
    <w:rsid w:val="005622DB"/>
    <w:rsid w:val="0056285E"/>
    <w:rsid w:val="005638F2"/>
    <w:rsid w:val="00563E5C"/>
    <w:rsid w:val="00563EBA"/>
    <w:rsid w:val="00563EF0"/>
    <w:rsid w:val="00564565"/>
    <w:rsid w:val="00564585"/>
    <w:rsid w:val="00564B6A"/>
    <w:rsid w:val="005654A5"/>
    <w:rsid w:val="005661EF"/>
    <w:rsid w:val="005669B5"/>
    <w:rsid w:val="005669CB"/>
    <w:rsid w:val="00566A6F"/>
    <w:rsid w:val="00566C61"/>
    <w:rsid w:val="00566E6B"/>
    <w:rsid w:val="00567244"/>
    <w:rsid w:val="005675CD"/>
    <w:rsid w:val="0056761F"/>
    <w:rsid w:val="005676DC"/>
    <w:rsid w:val="00567746"/>
    <w:rsid w:val="005679C4"/>
    <w:rsid w:val="00567A18"/>
    <w:rsid w:val="005716D8"/>
    <w:rsid w:val="005716DB"/>
    <w:rsid w:val="00571872"/>
    <w:rsid w:val="00571ECC"/>
    <w:rsid w:val="00572252"/>
    <w:rsid w:val="00572487"/>
    <w:rsid w:val="00572488"/>
    <w:rsid w:val="0057292E"/>
    <w:rsid w:val="005729AC"/>
    <w:rsid w:val="00572C6D"/>
    <w:rsid w:val="00572C81"/>
    <w:rsid w:val="00573BD2"/>
    <w:rsid w:val="00574A10"/>
    <w:rsid w:val="00574CEC"/>
    <w:rsid w:val="00574D67"/>
    <w:rsid w:val="00575469"/>
    <w:rsid w:val="005756DA"/>
    <w:rsid w:val="00575C40"/>
    <w:rsid w:val="0057697D"/>
    <w:rsid w:val="00576B62"/>
    <w:rsid w:val="00577BAB"/>
    <w:rsid w:val="00577F78"/>
    <w:rsid w:val="005803F0"/>
    <w:rsid w:val="00580566"/>
    <w:rsid w:val="0058090D"/>
    <w:rsid w:val="00580AB8"/>
    <w:rsid w:val="00580D57"/>
    <w:rsid w:val="00580F96"/>
    <w:rsid w:val="0058112A"/>
    <w:rsid w:val="005818CC"/>
    <w:rsid w:val="00581BE7"/>
    <w:rsid w:val="00582327"/>
    <w:rsid w:val="00582561"/>
    <w:rsid w:val="00582B82"/>
    <w:rsid w:val="00583B3D"/>
    <w:rsid w:val="00583C9E"/>
    <w:rsid w:val="005842F5"/>
    <w:rsid w:val="0058462C"/>
    <w:rsid w:val="00584BA2"/>
    <w:rsid w:val="00584C2B"/>
    <w:rsid w:val="00584E44"/>
    <w:rsid w:val="0058574E"/>
    <w:rsid w:val="00585EE3"/>
    <w:rsid w:val="0058648C"/>
    <w:rsid w:val="00587747"/>
    <w:rsid w:val="00587ADB"/>
    <w:rsid w:val="00590C21"/>
    <w:rsid w:val="00590DA8"/>
    <w:rsid w:val="00591292"/>
    <w:rsid w:val="00591522"/>
    <w:rsid w:val="00592309"/>
    <w:rsid w:val="0059246E"/>
    <w:rsid w:val="005927CA"/>
    <w:rsid w:val="00592BB2"/>
    <w:rsid w:val="00592E45"/>
    <w:rsid w:val="005933A7"/>
    <w:rsid w:val="00593444"/>
    <w:rsid w:val="00593485"/>
    <w:rsid w:val="005940B7"/>
    <w:rsid w:val="00594977"/>
    <w:rsid w:val="00594E18"/>
    <w:rsid w:val="00595792"/>
    <w:rsid w:val="00595B10"/>
    <w:rsid w:val="00595B9C"/>
    <w:rsid w:val="00595DB0"/>
    <w:rsid w:val="00595EBB"/>
    <w:rsid w:val="005966DC"/>
    <w:rsid w:val="00596720"/>
    <w:rsid w:val="00596796"/>
    <w:rsid w:val="00596885"/>
    <w:rsid w:val="00596E13"/>
    <w:rsid w:val="0059729B"/>
    <w:rsid w:val="00597793"/>
    <w:rsid w:val="00597AAA"/>
    <w:rsid w:val="00597B35"/>
    <w:rsid w:val="005A05E2"/>
    <w:rsid w:val="005A065F"/>
    <w:rsid w:val="005A0B73"/>
    <w:rsid w:val="005A148D"/>
    <w:rsid w:val="005A2295"/>
    <w:rsid w:val="005A3099"/>
    <w:rsid w:val="005A37D0"/>
    <w:rsid w:val="005A4499"/>
    <w:rsid w:val="005A57A4"/>
    <w:rsid w:val="005A6004"/>
    <w:rsid w:val="005A61FB"/>
    <w:rsid w:val="005A6901"/>
    <w:rsid w:val="005A6929"/>
    <w:rsid w:val="005A7392"/>
    <w:rsid w:val="005B03E2"/>
    <w:rsid w:val="005B04CB"/>
    <w:rsid w:val="005B1231"/>
    <w:rsid w:val="005B1EE8"/>
    <w:rsid w:val="005B272A"/>
    <w:rsid w:val="005B2AEE"/>
    <w:rsid w:val="005B3568"/>
    <w:rsid w:val="005B3BDD"/>
    <w:rsid w:val="005B3F6C"/>
    <w:rsid w:val="005B41D7"/>
    <w:rsid w:val="005B42CD"/>
    <w:rsid w:val="005B4798"/>
    <w:rsid w:val="005B4C25"/>
    <w:rsid w:val="005B4CD5"/>
    <w:rsid w:val="005B4CF9"/>
    <w:rsid w:val="005B4D30"/>
    <w:rsid w:val="005B4E94"/>
    <w:rsid w:val="005B549A"/>
    <w:rsid w:val="005B5CB6"/>
    <w:rsid w:val="005B5EB3"/>
    <w:rsid w:val="005B6229"/>
    <w:rsid w:val="005B77BD"/>
    <w:rsid w:val="005C01D0"/>
    <w:rsid w:val="005C02B7"/>
    <w:rsid w:val="005C036D"/>
    <w:rsid w:val="005C05FF"/>
    <w:rsid w:val="005C0965"/>
    <w:rsid w:val="005C13EB"/>
    <w:rsid w:val="005C16CB"/>
    <w:rsid w:val="005C17A5"/>
    <w:rsid w:val="005C192A"/>
    <w:rsid w:val="005C197C"/>
    <w:rsid w:val="005C2553"/>
    <w:rsid w:val="005C268D"/>
    <w:rsid w:val="005C2C2B"/>
    <w:rsid w:val="005C2C76"/>
    <w:rsid w:val="005C31BB"/>
    <w:rsid w:val="005C325C"/>
    <w:rsid w:val="005C33AA"/>
    <w:rsid w:val="005C3AFB"/>
    <w:rsid w:val="005C40AA"/>
    <w:rsid w:val="005C4AE5"/>
    <w:rsid w:val="005C4FFA"/>
    <w:rsid w:val="005C58B1"/>
    <w:rsid w:val="005C5A51"/>
    <w:rsid w:val="005C67B5"/>
    <w:rsid w:val="005C6A98"/>
    <w:rsid w:val="005C75E5"/>
    <w:rsid w:val="005D00FB"/>
    <w:rsid w:val="005D05E2"/>
    <w:rsid w:val="005D0B49"/>
    <w:rsid w:val="005D1896"/>
    <w:rsid w:val="005D2146"/>
    <w:rsid w:val="005D2215"/>
    <w:rsid w:val="005D28D3"/>
    <w:rsid w:val="005D290B"/>
    <w:rsid w:val="005D29EE"/>
    <w:rsid w:val="005D4412"/>
    <w:rsid w:val="005D4DAA"/>
    <w:rsid w:val="005D4FB9"/>
    <w:rsid w:val="005D56C6"/>
    <w:rsid w:val="005D5857"/>
    <w:rsid w:val="005D74D3"/>
    <w:rsid w:val="005D75B2"/>
    <w:rsid w:val="005D75DC"/>
    <w:rsid w:val="005D7924"/>
    <w:rsid w:val="005E0332"/>
    <w:rsid w:val="005E0A7D"/>
    <w:rsid w:val="005E0B08"/>
    <w:rsid w:val="005E11AF"/>
    <w:rsid w:val="005E1B61"/>
    <w:rsid w:val="005E1D94"/>
    <w:rsid w:val="005E1DDE"/>
    <w:rsid w:val="005E3433"/>
    <w:rsid w:val="005E38E3"/>
    <w:rsid w:val="005E3DA5"/>
    <w:rsid w:val="005E42A5"/>
    <w:rsid w:val="005E4AF0"/>
    <w:rsid w:val="005E4D48"/>
    <w:rsid w:val="005E5235"/>
    <w:rsid w:val="005E5ECE"/>
    <w:rsid w:val="005E6385"/>
    <w:rsid w:val="005E6CD9"/>
    <w:rsid w:val="005E72BC"/>
    <w:rsid w:val="005E75B9"/>
    <w:rsid w:val="005E7752"/>
    <w:rsid w:val="005E7787"/>
    <w:rsid w:val="005E7EA1"/>
    <w:rsid w:val="005F00A6"/>
    <w:rsid w:val="005F0580"/>
    <w:rsid w:val="005F0EDA"/>
    <w:rsid w:val="005F0FC0"/>
    <w:rsid w:val="005F10E6"/>
    <w:rsid w:val="005F1142"/>
    <w:rsid w:val="005F11D3"/>
    <w:rsid w:val="005F1E14"/>
    <w:rsid w:val="005F2090"/>
    <w:rsid w:val="005F26CB"/>
    <w:rsid w:val="005F26E9"/>
    <w:rsid w:val="005F26F1"/>
    <w:rsid w:val="005F301F"/>
    <w:rsid w:val="005F30C1"/>
    <w:rsid w:val="005F3669"/>
    <w:rsid w:val="005F41A4"/>
    <w:rsid w:val="005F4FF9"/>
    <w:rsid w:val="005F56F5"/>
    <w:rsid w:val="005F5DAC"/>
    <w:rsid w:val="005F5DBB"/>
    <w:rsid w:val="005F6333"/>
    <w:rsid w:val="005F6FB5"/>
    <w:rsid w:val="005F70B5"/>
    <w:rsid w:val="005F723E"/>
    <w:rsid w:val="005F76D7"/>
    <w:rsid w:val="005F7B0E"/>
    <w:rsid w:val="005F7B50"/>
    <w:rsid w:val="006005C5"/>
    <w:rsid w:val="00600B6B"/>
    <w:rsid w:val="0060104D"/>
    <w:rsid w:val="006010EE"/>
    <w:rsid w:val="006016D7"/>
    <w:rsid w:val="006019FE"/>
    <w:rsid w:val="0060384D"/>
    <w:rsid w:val="006046A8"/>
    <w:rsid w:val="00604973"/>
    <w:rsid w:val="00604CED"/>
    <w:rsid w:val="0060502A"/>
    <w:rsid w:val="006057FA"/>
    <w:rsid w:val="0060674E"/>
    <w:rsid w:val="00606C2B"/>
    <w:rsid w:val="006071CF"/>
    <w:rsid w:val="006074F3"/>
    <w:rsid w:val="006075D8"/>
    <w:rsid w:val="00607D95"/>
    <w:rsid w:val="006100B9"/>
    <w:rsid w:val="0061065F"/>
    <w:rsid w:val="006112D8"/>
    <w:rsid w:val="00611623"/>
    <w:rsid w:val="00611757"/>
    <w:rsid w:val="00613137"/>
    <w:rsid w:val="00613495"/>
    <w:rsid w:val="00613F8E"/>
    <w:rsid w:val="006142A1"/>
    <w:rsid w:val="00614C1C"/>
    <w:rsid w:val="006155FF"/>
    <w:rsid w:val="00616E76"/>
    <w:rsid w:val="00616E84"/>
    <w:rsid w:val="00617EE5"/>
    <w:rsid w:val="00620285"/>
    <w:rsid w:val="00620952"/>
    <w:rsid w:val="00621593"/>
    <w:rsid w:val="00621A70"/>
    <w:rsid w:val="00621EF9"/>
    <w:rsid w:val="00622A22"/>
    <w:rsid w:val="00622A25"/>
    <w:rsid w:val="00622DDD"/>
    <w:rsid w:val="0062318A"/>
    <w:rsid w:val="006242ED"/>
    <w:rsid w:val="006243E5"/>
    <w:rsid w:val="00624786"/>
    <w:rsid w:val="00624FF4"/>
    <w:rsid w:val="00625458"/>
    <w:rsid w:val="00625961"/>
    <w:rsid w:val="00625A88"/>
    <w:rsid w:val="00625CBA"/>
    <w:rsid w:val="00625FE1"/>
    <w:rsid w:val="00626006"/>
    <w:rsid w:val="0062607F"/>
    <w:rsid w:val="006263F0"/>
    <w:rsid w:val="00627A64"/>
    <w:rsid w:val="00630237"/>
    <w:rsid w:val="006304FD"/>
    <w:rsid w:val="00630BC0"/>
    <w:rsid w:val="00630D5C"/>
    <w:rsid w:val="00631272"/>
    <w:rsid w:val="0063189D"/>
    <w:rsid w:val="0063255A"/>
    <w:rsid w:val="00632C10"/>
    <w:rsid w:val="00632DEA"/>
    <w:rsid w:val="00634A44"/>
    <w:rsid w:val="006355C1"/>
    <w:rsid w:val="0063569E"/>
    <w:rsid w:val="00636963"/>
    <w:rsid w:val="006373FB"/>
    <w:rsid w:val="00637DF1"/>
    <w:rsid w:val="00637F1D"/>
    <w:rsid w:val="00637FC9"/>
    <w:rsid w:val="006417B8"/>
    <w:rsid w:val="00641809"/>
    <w:rsid w:val="00641C20"/>
    <w:rsid w:val="00641E65"/>
    <w:rsid w:val="00642320"/>
    <w:rsid w:val="006424EB"/>
    <w:rsid w:val="00642C7E"/>
    <w:rsid w:val="00642D7B"/>
    <w:rsid w:val="00642DFF"/>
    <w:rsid w:val="006433B4"/>
    <w:rsid w:val="0064372C"/>
    <w:rsid w:val="00643929"/>
    <w:rsid w:val="00643C3F"/>
    <w:rsid w:val="006445A2"/>
    <w:rsid w:val="0064469B"/>
    <w:rsid w:val="00644FDB"/>
    <w:rsid w:val="00645C76"/>
    <w:rsid w:val="0064608D"/>
    <w:rsid w:val="006460F1"/>
    <w:rsid w:val="00646279"/>
    <w:rsid w:val="0064664F"/>
    <w:rsid w:val="00647DB8"/>
    <w:rsid w:val="00647E8F"/>
    <w:rsid w:val="00650197"/>
    <w:rsid w:val="006506F4"/>
    <w:rsid w:val="006514E8"/>
    <w:rsid w:val="006515DB"/>
    <w:rsid w:val="00651ADC"/>
    <w:rsid w:val="00652155"/>
    <w:rsid w:val="00652304"/>
    <w:rsid w:val="00652703"/>
    <w:rsid w:val="00652B90"/>
    <w:rsid w:val="00652BD2"/>
    <w:rsid w:val="006548B3"/>
    <w:rsid w:val="00654E5A"/>
    <w:rsid w:val="0065576A"/>
    <w:rsid w:val="00655C55"/>
    <w:rsid w:val="00656851"/>
    <w:rsid w:val="0065760F"/>
    <w:rsid w:val="0065789B"/>
    <w:rsid w:val="00657986"/>
    <w:rsid w:val="00657A86"/>
    <w:rsid w:val="0066002F"/>
    <w:rsid w:val="0066056B"/>
    <w:rsid w:val="00660F5A"/>
    <w:rsid w:val="0066136C"/>
    <w:rsid w:val="0066164B"/>
    <w:rsid w:val="00661DBF"/>
    <w:rsid w:val="00662298"/>
    <w:rsid w:val="006622E5"/>
    <w:rsid w:val="00662335"/>
    <w:rsid w:val="006625C3"/>
    <w:rsid w:val="006627C4"/>
    <w:rsid w:val="006627FF"/>
    <w:rsid w:val="006639A1"/>
    <w:rsid w:val="00663E92"/>
    <w:rsid w:val="00664255"/>
    <w:rsid w:val="00664A94"/>
    <w:rsid w:val="00664AFF"/>
    <w:rsid w:val="0066524A"/>
    <w:rsid w:val="00665803"/>
    <w:rsid w:val="006660EA"/>
    <w:rsid w:val="00666299"/>
    <w:rsid w:val="006666E3"/>
    <w:rsid w:val="00667104"/>
    <w:rsid w:val="006675E4"/>
    <w:rsid w:val="00667912"/>
    <w:rsid w:val="00667A36"/>
    <w:rsid w:val="00667F33"/>
    <w:rsid w:val="0067020D"/>
    <w:rsid w:val="00670369"/>
    <w:rsid w:val="00670372"/>
    <w:rsid w:val="006704B1"/>
    <w:rsid w:val="00670525"/>
    <w:rsid w:val="00670FCE"/>
    <w:rsid w:val="006714FA"/>
    <w:rsid w:val="0067236A"/>
    <w:rsid w:val="00672A62"/>
    <w:rsid w:val="00672B63"/>
    <w:rsid w:val="00673D3E"/>
    <w:rsid w:val="006740A5"/>
    <w:rsid w:val="0067470A"/>
    <w:rsid w:val="00674CA4"/>
    <w:rsid w:val="0067539D"/>
    <w:rsid w:val="006759D0"/>
    <w:rsid w:val="0067607F"/>
    <w:rsid w:val="00676294"/>
    <w:rsid w:val="00676421"/>
    <w:rsid w:val="006769CC"/>
    <w:rsid w:val="00676FA6"/>
    <w:rsid w:val="00676FB9"/>
    <w:rsid w:val="00677201"/>
    <w:rsid w:val="0067721F"/>
    <w:rsid w:val="006772E5"/>
    <w:rsid w:val="00680939"/>
    <w:rsid w:val="00680C1B"/>
    <w:rsid w:val="00680F17"/>
    <w:rsid w:val="00681E55"/>
    <w:rsid w:val="00681F13"/>
    <w:rsid w:val="006823E3"/>
    <w:rsid w:val="006828A3"/>
    <w:rsid w:val="00682B6E"/>
    <w:rsid w:val="00682C27"/>
    <w:rsid w:val="00685989"/>
    <w:rsid w:val="00685A5A"/>
    <w:rsid w:val="00686071"/>
    <w:rsid w:val="0068636C"/>
    <w:rsid w:val="006866D9"/>
    <w:rsid w:val="0068683E"/>
    <w:rsid w:val="00687A63"/>
    <w:rsid w:val="00687C92"/>
    <w:rsid w:val="00687EE3"/>
    <w:rsid w:val="006900E1"/>
    <w:rsid w:val="006901C8"/>
    <w:rsid w:val="00690332"/>
    <w:rsid w:val="00690459"/>
    <w:rsid w:val="006908EF"/>
    <w:rsid w:val="00690A06"/>
    <w:rsid w:val="00690B9F"/>
    <w:rsid w:val="00690D72"/>
    <w:rsid w:val="0069163B"/>
    <w:rsid w:val="00691DF7"/>
    <w:rsid w:val="0069206A"/>
    <w:rsid w:val="0069223D"/>
    <w:rsid w:val="0069243D"/>
    <w:rsid w:val="006927D5"/>
    <w:rsid w:val="00692AAA"/>
    <w:rsid w:val="00693060"/>
    <w:rsid w:val="00693568"/>
    <w:rsid w:val="0069377F"/>
    <w:rsid w:val="00694016"/>
    <w:rsid w:val="0069422C"/>
    <w:rsid w:val="00694510"/>
    <w:rsid w:val="00694ACF"/>
    <w:rsid w:val="006950E5"/>
    <w:rsid w:val="0069577A"/>
    <w:rsid w:val="00695BCE"/>
    <w:rsid w:val="00695CF9"/>
    <w:rsid w:val="00695D8A"/>
    <w:rsid w:val="006969A7"/>
    <w:rsid w:val="006979E6"/>
    <w:rsid w:val="00697A46"/>
    <w:rsid w:val="00697A70"/>
    <w:rsid w:val="006A01AA"/>
    <w:rsid w:val="006A0676"/>
    <w:rsid w:val="006A0DFE"/>
    <w:rsid w:val="006A11B1"/>
    <w:rsid w:val="006A1A66"/>
    <w:rsid w:val="006A1CEA"/>
    <w:rsid w:val="006A1D94"/>
    <w:rsid w:val="006A1EE9"/>
    <w:rsid w:val="006A228C"/>
    <w:rsid w:val="006A2414"/>
    <w:rsid w:val="006A255A"/>
    <w:rsid w:val="006A297D"/>
    <w:rsid w:val="006A2BF5"/>
    <w:rsid w:val="006A2F8B"/>
    <w:rsid w:val="006A335E"/>
    <w:rsid w:val="006A34F2"/>
    <w:rsid w:val="006A37DB"/>
    <w:rsid w:val="006A38EA"/>
    <w:rsid w:val="006A3D1E"/>
    <w:rsid w:val="006A4405"/>
    <w:rsid w:val="006A4E7D"/>
    <w:rsid w:val="006A502A"/>
    <w:rsid w:val="006A626D"/>
    <w:rsid w:val="006A642A"/>
    <w:rsid w:val="006A6950"/>
    <w:rsid w:val="006A709C"/>
    <w:rsid w:val="006A7DC7"/>
    <w:rsid w:val="006B00FF"/>
    <w:rsid w:val="006B022E"/>
    <w:rsid w:val="006B051D"/>
    <w:rsid w:val="006B0C97"/>
    <w:rsid w:val="006B0CBA"/>
    <w:rsid w:val="006B12D2"/>
    <w:rsid w:val="006B161F"/>
    <w:rsid w:val="006B207D"/>
    <w:rsid w:val="006B2601"/>
    <w:rsid w:val="006B3BBA"/>
    <w:rsid w:val="006B3F4F"/>
    <w:rsid w:val="006B53B0"/>
    <w:rsid w:val="006B5E91"/>
    <w:rsid w:val="006B628C"/>
    <w:rsid w:val="006B6322"/>
    <w:rsid w:val="006B6E61"/>
    <w:rsid w:val="006B7443"/>
    <w:rsid w:val="006B77DD"/>
    <w:rsid w:val="006B7FEC"/>
    <w:rsid w:val="006C0C29"/>
    <w:rsid w:val="006C0CDF"/>
    <w:rsid w:val="006C0D19"/>
    <w:rsid w:val="006C101B"/>
    <w:rsid w:val="006C16A9"/>
    <w:rsid w:val="006C37FD"/>
    <w:rsid w:val="006C3FA8"/>
    <w:rsid w:val="006C44A6"/>
    <w:rsid w:val="006C4D80"/>
    <w:rsid w:val="006C4DB6"/>
    <w:rsid w:val="006C5D42"/>
    <w:rsid w:val="006C67E0"/>
    <w:rsid w:val="006C68B7"/>
    <w:rsid w:val="006C6C8A"/>
    <w:rsid w:val="006C7FC9"/>
    <w:rsid w:val="006D0D6E"/>
    <w:rsid w:val="006D118E"/>
    <w:rsid w:val="006D16E5"/>
    <w:rsid w:val="006D23BA"/>
    <w:rsid w:val="006D286A"/>
    <w:rsid w:val="006D2D38"/>
    <w:rsid w:val="006D35A6"/>
    <w:rsid w:val="006D35EC"/>
    <w:rsid w:val="006D365B"/>
    <w:rsid w:val="006D398B"/>
    <w:rsid w:val="006D3BBC"/>
    <w:rsid w:val="006D3BF7"/>
    <w:rsid w:val="006D3FE2"/>
    <w:rsid w:val="006D48A4"/>
    <w:rsid w:val="006D4F0D"/>
    <w:rsid w:val="006D675B"/>
    <w:rsid w:val="006D77E7"/>
    <w:rsid w:val="006E0209"/>
    <w:rsid w:val="006E0A1B"/>
    <w:rsid w:val="006E0F1E"/>
    <w:rsid w:val="006E1AB6"/>
    <w:rsid w:val="006E25FE"/>
    <w:rsid w:val="006E3010"/>
    <w:rsid w:val="006E3493"/>
    <w:rsid w:val="006E352E"/>
    <w:rsid w:val="006E4170"/>
    <w:rsid w:val="006E4570"/>
    <w:rsid w:val="006E49B3"/>
    <w:rsid w:val="006E574C"/>
    <w:rsid w:val="006E5D62"/>
    <w:rsid w:val="006E6270"/>
    <w:rsid w:val="006F0204"/>
    <w:rsid w:val="006F05B9"/>
    <w:rsid w:val="006F0DB3"/>
    <w:rsid w:val="006F1508"/>
    <w:rsid w:val="006F1B9E"/>
    <w:rsid w:val="006F23A6"/>
    <w:rsid w:val="006F2E07"/>
    <w:rsid w:val="006F3396"/>
    <w:rsid w:val="006F358F"/>
    <w:rsid w:val="006F3A9D"/>
    <w:rsid w:val="006F3DD9"/>
    <w:rsid w:val="006F4002"/>
    <w:rsid w:val="006F409C"/>
    <w:rsid w:val="006F4107"/>
    <w:rsid w:val="006F45A4"/>
    <w:rsid w:val="006F4C5D"/>
    <w:rsid w:val="006F540A"/>
    <w:rsid w:val="006F5A29"/>
    <w:rsid w:val="006F5F47"/>
    <w:rsid w:val="006F6046"/>
    <w:rsid w:val="006F6664"/>
    <w:rsid w:val="006F71A8"/>
    <w:rsid w:val="006F740B"/>
    <w:rsid w:val="006F762A"/>
    <w:rsid w:val="006F7EEC"/>
    <w:rsid w:val="0070083A"/>
    <w:rsid w:val="00701A53"/>
    <w:rsid w:val="0070276B"/>
    <w:rsid w:val="00703675"/>
    <w:rsid w:val="00703DB9"/>
    <w:rsid w:val="00703EE6"/>
    <w:rsid w:val="0070461B"/>
    <w:rsid w:val="00704803"/>
    <w:rsid w:val="007049ED"/>
    <w:rsid w:val="00704BA9"/>
    <w:rsid w:val="0070593F"/>
    <w:rsid w:val="00705D69"/>
    <w:rsid w:val="00706715"/>
    <w:rsid w:val="007068B3"/>
    <w:rsid w:val="00707231"/>
    <w:rsid w:val="00707645"/>
    <w:rsid w:val="0070788B"/>
    <w:rsid w:val="00707C2B"/>
    <w:rsid w:val="00707FCA"/>
    <w:rsid w:val="007103AF"/>
    <w:rsid w:val="0071060C"/>
    <w:rsid w:val="0071307F"/>
    <w:rsid w:val="00713265"/>
    <w:rsid w:val="00713E45"/>
    <w:rsid w:val="00713FE4"/>
    <w:rsid w:val="007146B6"/>
    <w:rsid w:val="00714F61"/>
    <w:rsid w:val="00715D39"/>
    <w:rsid w:val="007171F2"/>
    <w:rsid w:val="007172FA"/>
    <w:rsid w:val="00717C9F"/>
    <w:rsid w:val="00717D4E"/>
    <w:rsid w:val="00721D27"/>
    <w:rsid w:val="00721E25"/>
    <w:rsid w:val="00722036"/>
    <w:rsid w:val="007221CF"/>
    <w:rsid w:val="007233EC"/>
    <w:rsid w:val="00723A99"/>
    <w:rsid w:val="00723FD6"/>
    <w:rsid w:val="00724320"/>
    <w:rsid w:val="00724473"/>
    <w:rsid w:val="0072472C"/>
    <w:rsid w:val="0072543F"/>
    <w:rsid w:val="00727149"/>
    <w:rsid w:val="00727398"/>
    <w:rsid w:val="007279E9"/>
    <w:rsid w:val="00727F5B"/>
    <w:rsid w:val="0073050E"/>
    <w:rsid w:val="007307E2"/>
    <w:rsid w:val="00730B1E"/>
    <w:rsid w:val="007315A5"/>
    <w:rsid w:val="0073186E"/>
    <w:rsid w:val="0073192D"/>
    <w:rsid w:val="0073291F"/>
    <w:rsid w:val="0073294B"/>
    <w:rsid w:val="00733778"/>
    <w:rsid w:val="00733910"/>
    <w:rsid w:val="007339DD"/>
    <w:rsid w:val="007343C0"/>
    <w:rsid w:val="00734D9D"/>
    <w:rsid w:val="0073553C"/>
    <w:rsid w:val="00735BF6"/>
    <w:rsid w:val="00735C99"/>
    <w:rsid w:val="00736060"/>
    <w:rsid w:val="0073664A"/>
    <w:rsid w:val="007368D3"/>
    <w:rsid w:val="007368E6"/>
    <w:rsid w:val="00737FD1"/>
    <w:rsid w:val="00740880"/>
    <w:rsid w:val="00740993"/>
    <w:rsid w:val="00740F3B"/>
    <w:rsid w:val="00740F77"/>
    <w:rsid w:val="00741219"/>
    <w:rsid w:val="00741B96"/>
    <w:rsid w:val="00741BE5"/>
    <w:rsid w:val="00741E3C"/>
    <w:rsid w:val="00742997"/>
    <w:rsid w:val="00742CA0"/>
    <w:rsid w:val="00743BF4"/>
    <w:rsid w:val="007448B5"/>
    <w:rsid w:val="0074496F"/>
    <w:rsid w:val="00745155"/>
    <w:rsid w:val="00745E51"/>
    <w:rsid w:val="00746AA1"/>
    <w:rsid w:val="00746E9F"/>
    <w:rsid w:val="00747BAE"/>
    <w:rsid w:val="00747D55"/>
    <w:rsid w:val="00747D74"/>
    <w:rsid w:val="00750562"/>
    <w:rsid w:val="0075069E"/>
    <w:rsid w:val="00750E21"/>
    <w:rsid w:val="00751055"/>
    <w:rsid w:val="00751A40"/>
    <w:rsid w:val="0075214F"/>
    <w:rsid w:val="00752E2E"/>
    <w:rsid w:val="007532F6"/>
    <w:rsid w:val="007534CA"/>
    <w:rsid w:val="00753E61"/>
    <w:rsid w:val="007540DD"/>
    <w:rsid w:val="007543B1"/>
    <w:rsid w:val="00754841"/>
    <w:rsid w:val="00754906"/>
    <w:rsid w:val="00754F43"/>
    <w:rsid w:val="00755036"/>
    <w:rsid w:val="00755BDB"/>
    <w:rsid w:val="00756D8B"/>
    <w:rsid w:val="007570A5"/>
    <w:rsid w:val="007572F2"/>
    <w:rsid w:val="007573CD"/>
    <w:rsid w:val="0075773B"/>
    <w:rsid w:val="00757FDF"/>
    <w:rsid w:val="00760252"/>
    <w:rsid w:val="0076050C"/>
    <w:rsid w:val="0076153E"/>
    <w:rsid w:val="0076175C"/>
    <w:rsid w:val="00761941"/>
    <w:rsid w:val="00761AB9"/>
    <w:rsid w:val="00761C00"/>
    <w:rsid w:val="00762A2E"/>
    <w:rsid w:val="00762A9A"/>
    <w:rsid w:val="00762C59"/>
    <w:rsid w:val="007632FC"/>
    <w:rsid w:val="007636D7"/>
    <w:rsid w:val="00763DC4"/>
    <w:rsid w:val="007640D3"/>
    <w:rsid w:val="0076522E"/>
    <w:rsid w:val="00765579"/>
    <w:rsid w:val="0076580B"/>
    <w:rsid w:val="00765BB2"/>
    <w:rsid w:val="00766AC7"/>
    <w:rsid w:val="00767795"/>
    <w:rsid w:val="007700C1"/>
    <w:rsid w:val="007702E2"/>
    <w:rsid w:val="00771148"/>
    <w:rsid w:val="007717FD"/>
    <w:rsid w:val="00771BB3"/>
    <w:rsid w:val="00771D39"/>
    <w:rsid w:val="0077206C"/>
    <w:rsid w:val="00772635"/>
    <w:rsid w:val="00772DD9"/>
    <w:rsid w:val="00773353"/>
    <w:rsid w:val="00773689"/>
    <w:rsid w:val="00775659"/>
    <w:rsid w:val="00775A37"/>
    <w:rsid w:val="00775C55"/>
    <w:rsid w:val="00775DEC"/>
    <w:rsid w:val="00776271"/>
    <w:rsid w:val="0077661C"/>
    <w:rsid w:val="00776C86"/>
    <w:rsid w:val="007771C4"/>
    <w:rsid w:val="007776F6"/>
    <w:rsid w:val="00777D06"/>
    <w:rsid w:val="00777D57"/>
    <w:rsid w:val="00777ECF"/>
    <w:rsid w:val="00780161"/>
    <w:rsid w:val="007802D2"/>
    <w:rsid w:val="0078054A"/>
    <w:rsid w:val="0078174E"/>
    <w:rsid w:val="007817BB"/>
    <w:rsid w:val="00781BF0"/>
    <w:rsid w:val="00782232"/>
    <w:rsid w:val="00782763"/>
    <w:rsid w:val="007828CC"/>
    <w:rsid w:val="00783A2C"/>
    <w:rsid w:val="0078423A"/>
    <w:rsid w:val="0078461C"/>
    <w:rsid w:val="00784E0B"/>
    <w:rsid w:val="00784FBC"/>
    <w:rsid w:val="0078582F"/>
    <w:rsid w:val="00785E12"/>
    <w:rsid w:val="00786024"/>
    <w:rsid w:val="007878AB"/>
    <w:rsid w:val="0079028F"/>
    <w:rsid w:val="00790714"/>
    <w:rsid w:val="00790D25"/>
    <w:rsid w:val="00791B1B"/>
    <w:rsid w:val="00791B4A"/>
    <w:rsid w:val="00791BB9"/>
    <w:rsid w:val="00791F28"/>
    <w:rsid w:val="00792122"/>
    <w:rsid w:val="007922AC"/>
    <w:rsid w:val="00792693"/>
    <w:rsid w:val="00792A04"/>
    <w:rsid w:val="007935FD"/>
    <w:rsid w:val="00793A35"/>
    <w:rsid w:val="00794071"/>
    <w:rsid w:val="0079412F"/>
    <w:rsid w:val="007944A8"/>
    <w:rsid w:val="00794B7B"/>
    <w:rsid w:val="00794ED0"/>
    <w:rsid w:val="00795036"/>
    <w:rsid w:val="007953CC"/>
    <w:rsid w:val="00795BC3"/>
    <w:rsid w:val="00795FFB"/>
    <w:rsid w:val="00796BAA"/>
    <w:rsid w:val="00797119"/>
    <w:rsid w:val="00797224"/>
    <w:rsid w:val="007A052E"/>
    <w:rsid w:val="007A07DC"/>
    <w:rsid w:val="007A0A6F"/>
    <w:rsid w:val="007A0BB2"/>
    <w:rsid w:val="007A0C71"/>
    <w:rsid w:val="007A0E95"/>
    <w:rsid w:val="007A16DC"/>
    <w:rsid w:val="007A1A48"/>
    <w:rsid w:val="007A2556"/>
    <w:rsid w:val="007A2DA6"/>
    <w:rsid w:val="007A33A5"/>
    <w:rsid w:val="007A3720"/>
    <w:rsid w:val="007A3789"/>
    <w:rsid w:val="007A3D44"/>
    <w:rsid w:val="007A4097"/>
    <w:rsid w:val="007A41FB"/>
    <w:rsid w:val="007A4598"/>
    <w:rsid w:val="007A4CD1"/>
    <w:rsid w:val="007A50DA"/>
    <w:rsid w:val="007A54CF"/>
    <w:rsid w:val="007A5849"/>
    <w:rsid w:val="007A5CC1"/>
    <w:rsid w:val="007A5FB0"/>
    <w:rsid w:val="007A60E8"/>
    <w:rsid w:val="007A6499"/>
    <w:rsid w:val="007A6BFA"/>
    <w:rsid w:val="007A7193"/>
    <w:rsid w:val="007A77ED"/>
    <w:rsid w:val="007A7822"/>
    <w:rsid w:val="007A7C19"/>
    <w:rsid w:val="007A7D0A"/>
    <w:rsid w:val="007B10B7"/>
    <w:rsid w:val="007B2249"/>
    <w:rsid w:val="007B22E8"/>
    <w:rsid w:val="007B2329"/>
    <w:rsid w:val="007B2790"/>
    <w:rsid w:val="007B31D1"/>
    <w:rsid w:val="007B3369"/>
    <w:rsid w:val="007B362E"/>
    <w:rsid w:val="007B3887"/>
    <w:rsid w:val="007B3A48"/>
    <w:rsid w:val="007B3FE9"/>
    <w:rsid w:val="007B4133"/>
    <w:rsid w:val="007B451F"/>
    <w:rsid w:val="007B4801"/>
    <w:rsid w:val="007B5D08"/>
    <w:rsid w:val="007B5DA9"/>
    <w:rsid w:val="007B602A"/>
    <w:rsid w:val="007B6A78"/>
    <w:rsid w:val="007B6F53"/>
    <w:rsid w:val="007B7298"/>
    <w:rsid w:val="007B76BC"/>
    <w:rsid w:val="007B7A90"/>
    <w:rsid w:val="007B7D11"/>
    <w:rsid w:val="007B7F91"/>
    <w:rsid w:val="007C082B"/>
    <w:rsid w:val="007C0C10"/>
    <w:rsid w:val="007C0F9B"/>
    <w:rsid w:val="007C13F0"/>
    <w:rsid w:val="007C1B63"/>
    <w:rsid w:val="007C1C8E"/>
    <w:rsid w:val="007C2041"/>
    <w:rsid w:val="007C3205"/>
    <w:rsid w:val="007C39C6"/>
    <w:rsid w:val="007C3B69"/>
    <w:rsid w:val="007C44A7"/>
    <w:rsid w:val="007C508A"/>
    <w:rsid w:val="007C55F7"/>
    <w:rsid w:val="007C56E5"/>
    <w:rsid w:val="007C58F2"/>
    <w:rsid w:val="007C5CF8"/>
    <w:rsid w:val="007C60BA"/>
    <w:rsid w:val="007C757E"/>
    <w:rsid w:val="007C7703"/>
    <w:rsid w:val="007D009B"/>
    <w:rsid w:val="007D02D7"/>
    <w:rsid w:val="007D1DDF"/>
    <w:rsid w:val="007D25AA"/>
    <w:rsid w:val="007D26E1"/>
    <w:rsid w:val="007D3050"/>
    <w:rsid w:val="007D33CB"/>
    <w:rsid w:val="007D3701"/>
    <w:rsid w:val="007D41F4"/>
    <w:rsid w:val="007D492E"/>
    <w:rsid w:val="007D4C0B"/>
    <w:rsid w:val="007D4D47"/>
    <w:rsid w:val="007D5407"/>
    <w:rsid w:val="007D6367"/>
    <w:rsid w:val="007D6A47"/>
    <w:rsid w:val="007D6F59"/>
    <w:rsid w:val="007D72A0"/>
    <w:rsid w:val="007D7B17"/>
    <w:rsid w:val="007D7EDE"/>
    <w:rsid w:val="007E2475"/>
    <w:rsid w:val="007E24BC"/>
    <w:rsid w:val="007E2AB7"/>
    <w:rsid w:val="007E2C98"/>
    <w:rsid w:val="007E314B"/>
    <w:rsid w:val="007E3585"/>
    <w:rsid w:val="007E382E"/>
    <w:rsid w:val="007E43A4"/>
    <w:rsid w:val="007E4BD4"/>
    <w:rsid w:val="007E5363"/>
    <w:rsid w:val="007E572A"/>
    <w:rsid w:val="007E5EEF"/>
    <w:rsid w:val="007E5EFA"/>
    <w:rsid w:val="007E66EB"/>
    <w:rsid w:val="007E6730"/>
    <w:rsid w:val="007E69C2"/>
    <w:rsid w:val="007E6A70"/>
    <w:rsid w:val="007E6D96"/>
    <w:rsid w:val="007E6FC7"/>
    <w:rsid w:val="007E778E"/>
    <w:rsid w:val="007E7A4B"/>
    <w:rsid w:val="007E7AEC"/>
    <w:rsid w:val="007E7D92"/>
    <w:rsid w:val="007E7E87"/>
    <w:rsid w:val="007E7F00"/>
    <w:rsid w:val="007F021B"/>
    <w:rsid w:val="007F042B"/>
    <w:rsid w:val="007F05F8"/>
    <w:rsid w:val="007F1963"/>
    <w:rsid w:val="007F1A7A"/>
    <w:rsid w:val="007F1CEE"/>
    <w:rsid w:val="007F2615"/>
    <w:rsid w:val="007F26B0"/>
    <w:rsid w:val="007F29B2"/>
    <w:rsid w:val="007F2AA0"/>
    <w:rsid w:val="007F31CD"/>
    <w:rsid w:val="007F3811"/>
    <w:rsid w:val="007F45DD"/>
    <w:rsid w:val="007F54AB"/>
    <w:rsid w:val="007F63FC"/>
    <w:rsid w:val="007F7EC5"/>
    <w:rsid w:val="008009AB"/>
    <w:rsid w:val="0080159E"/>
    <w:rsid w:val="008015A6"/>
    <w:rsid w:val="0080200C"/>
    <w:rsid w:val="008029AF"/>
    <w:rsid w:val="00803350"/>
    <w:rsid w:val="008033A0"/>
    <w:rsid w:val="00803588"/>
    <w:rsid w:val="00803823"/>
    <w:rsid w:val="008039D4"/>
    <w:rsid w:val="00804A74"/>
    <w:rsid w:val="00804C2F"/>
    <w:rsid w:val="008050AD"/>
    <w:rsid w:val="008053D1"/>
    <w:rsid w:val="008057CC"/>
    <w:rsid w:val="00805B54"/>
    <w:rsid w:val="008061A1"/>
    <w:rsid w:val="008062FA"/>
    <w:rsid w:val="0080643E"/>
    <w:rsid w:val="008064CA"/>
    <w:rsid w:val="008064DB"/>
    <w:rsid w:val="0080653E"/>
    <w:rsid w:val="00806EEF"/>
    <w:rsid w:val="0080769D"/>
    <w:rsid w:val="00807A3D"/>
    <w:rsid w:val="008100F3"/>
    <w:rsid w:val="008101D5"/>
    <w:rsid w:val="00811CE8"/>
    <w:rsid w:val="00813D8C"/>
    <w:rsid w:val="00813D8E"/>
    <w:rsid w:val="00813DF1"/>
    <w:rsid w:val="008140E7"/>
    <w:rsid w:val="008142F6"/>
    <w:rsid w:val="00814AB4"/>
    <w:rsid w:val="00815291"/>
    <w:rsid w:val="00815F88"/>
    <w:rsid w:val="0081642E"/>
    <w:rsid w:val="0081702B"/>
    <w:rsid w:val="008175D8"/>
    <w:rsid w:val="00817A1B"/>
    <w:rsid w:val="0082085B"/>
    <w:rsid w:val="00820F77"/>
    <w:rsid w:val="008210FB"/>
    <w:rsid w:val="00821364"/>
    <w:rsid w:val="008217D5"/>
    <w:rsid w:val="00821973"/>
    <w:rsid w:val="00821B44"/>
    <w:rsid w:val="0082264A"/>
    <w:rsid w:val="008227D5"/>
    <w:rsid w:val="00823437"/>
    <w:rsid w:val="00824495"/>
    <w:rsid w:val="00824DD0"/>
    <w:rsid w:val="0082534A"/>
    <w:rsid w:val="00825677"/>
    <w:rsid w:val="00825C72"/>
    <w:rsid w:val="008269D4"/>
    <w:rsid w:val="0083023E"/>
    <w:rsid w:val="00830444"/>
    <w:rsid w:val="00830E8F"/>
    <w:rsid w:val="00830E9A"/>
    <w:rsid w:val="00831220"/>
    <w:rsid w:val="00831549"/>
    <w:rsid w:val="00831A05"/>
    <w:rsid w:val="00831BA4"/>
    <w:rsid w:val="008328DD"/>
    <w:rsid w:val="00833AB2"/>
    <w:rsid w:val="00833AFF"/>
    <w:rsid w:val="00834409"/>
    <w:rsid w:val="008350EE"/>
    <w:rsid w:val="0083526C"/>
    <w:rsid w:val="0083584E"/>
    <w:rsid w:val="00836421"/>
    <w:rsid w:val="00836603"/>
    <w:rsid w:val="00836758"/>
    <w:rsid w:val="00836976"/>
    <w:rsid w:val="00836986"/>
    <w:rsid w:val="00837AE6"/>
    <w:rsid w:val="008411C9"/>
    <w:rsid w:val="008411DA"/>
    <w:rsid w:val="0084130E"/>
    <w:rsid w:val="00841922"/>
    <w:rsid w:val="00841DAC"/>
    <w:rsid w:val="00843103"/>
    <w:rsid w:val="00843436"/>
    <w:rsid w:val="0084353E"/>
    <w:rsid w:val="008437B6"/>
    <w:rsid w:val="00843B7B"/>
    <w:rsid w:val="00843D4F"/>
    <w:rsid w:val="00844082"/>
    <w:rsid w:val="00845B54"/>
    <w:rsid w:val="00845BE6"/>
    <w:rsid w:val="00846365"/>
    <w:rsid w:val="0084679E"/>
    <w:rsid w:val="008479D1"/>
    <w:rsid w:val="00847A1E"/>
    <w:rsid w:val="00847F55"/>
    <w:rsid w:val="0085046F"/>
    <w:rsid w:val="00851202"/>
    <w:rsid w:val="00851323"/>
    <w:rsid w:val="00851811"/>
    <w:rsid w:val="0085226A"/>
    <w:rsid w:val="00852A8F"/>
    <w:rsid w:val="0085312F"/>
    <w:rsid w:val="00853E50"/>
    <w:rsid w:val="00854034"/>
    <w:rsid w:val="0085469F"/>
    <w:rsid w:val="008546C7"/>
    <w:rsid w:val="00854AD2"/>
    <w:rsid w:val="00854CC3"/>
    <w:rsid w:val="00854EA3"/>
    <w:rsid w:val="00855025"/>
    <w:rsid w:val="008552D7"/>
    <w:rsid w:val="008556DC"/>
    <w:rsid w:val="008560CC"/>
    <w:rsid w:val="008567CF"/>
    <w:rsid w:val="00856BD4"/>
    <w:rsid w:val="00856C5E"/>
    <w:rsid w:val="00857AAF"/>
    <w:rsid w:val="008607D6"/>
    <w:rsid w:val="00860DFF"/>
    <w:rsid w:val="00860F46"/>
    <w:rsid w:val="0086152D"/>
    <w:rsid w:val="00861574"/>
    <w:rsid w:val="0086169E"/>
    <w:rsid w:val="00861F65"/>
    <w:rsid w:val="0086227A"/>
    <w:rsid w:val="00862412"/>
    <w:rsid w:val="008625C4"/>
    <w:rsid w:val="00862A15"/>
    <w:rsid w:val="00862B2C"/>
    <w:rsid w:val="00864367"/>
    <w:rsid w:val="0086436F"/>
    <w:rsid w:val="0086465C"/>
    <w:rsid w:val="00864B1B"/>
    <w:rsid w:val="00864DB8"/>
    <w:rsid w:val="00864E61"/>
    <w:rsid w:val="0086645F"/>
    <w:rsid w:val="00866A3E"/>
    <w:rsid w:val="00866BE7"/>
    <w:rsid w:val="00866E6C"/>
    <w:rsid w:val="00867649"/>
    <w:rsid w:val="00867852"/>
    <w:rsid w:val="00871BA0"/>
    <w:rsid w:val="00871E78"/>
    <w:rsid w:val="00872F96"/>
    <w:rsid w:val="00873C2E"/>
    <w:rsid w:val="0087404E"/>
    <w:rsid w:val="0087455D"/>
    <w:rsid w:val="00874650"/>
    <w:rsid w:val="00874FDB"/>
    <w:rsid w:val="008757D4"/>
    <w:rsid w:val="00876013"/>
    <w:rsid w:val="0087637B"/>
    <w:rsid w:val="008766DA"/>
    <w:rsid w:val="00876808"/>
    <w:rsid w:val="008772E7"/>
    <w:rsid w:val="00877DE4"/>
    <w:rsid w:val="008800A5"/>
    <w:rsid w:val="00880C60"/>
    <w:rsid w:val="00880DCC"/>
    <w:rsid w:val="008810C8"/>
    <w:rsid w:val="008811AE"/>
    <w:rsid w:val="008814E4"/>
    <w:rsid w:val="00881580"/>
    <w:rsid w:val="00881708"/>
    <w:rsid w:val="00881C7A"/>
    <w:rsid w:val="00882FC9"/>
    <w:rsid w:val="00883330"/>
    <w:rsid w:val="008837CC"/>
    <w:rsid w:val="00884724"/>
    <w:rsid w:val="00885956"/>
    <w:rsid w:val="00885FA2"/>
    <w:rsid w:val="00886035"/>
    <w:rsid w:val="008869E2"/>
    <w:rsid w:val="00886D25"/>
    <w:rsid w:val="008872AA"/>
    <w:rsid w:val="008876CD"/>
    <w:rsid w:val="008904AD"/>
    <w:rsid w:val="0089126C"/>
    <w:rsid w:val="00891D58"/>
    <w:rsid w:val="008920D7"/>
    <w:rsid w:val="00892720"/>
    <w:rsid w:val="00893028"/>
    <w:rsid w:val="00893C83"/>
    <w:rsid w:val="0089422C"/>
    <w:rsid w:val="008942FE"/>
    <w:rsid w:val="008943A7"/>
    <w:rsid w:val="00894C0F"/>
    <w:rsid w:val="00895FF2"/>
    <w:rsid w:val="00896C5A"/>
    <w:rsid w:val="008A0108"/>
    <w:rsid w:val="008A047A"/>
    <w:rsid w:val="008A0D5F"/>
    <w:rsid w:val="008A1357"/>
    <w:rsid w:val="008A1CBC"/>
    <w:rsid w:val="008A2745"/>
    <w:rsid w:val="008A3248"/>
    <w:rsid w:val="008A3AFF"/>
    <w:rsid w:val="008A4B8B"/>
    <w:rsid w:val="008A4C1A"/>
    <w:rsid w:val="008A4EF5"/>
    <w:rsid w:val="008A4F2C"/>
    <w:rsid w:val="008A538F"/>
    <w:rsid w:val="008A5799"/>
    <w:rsid w:val="008A5C0E"/>
    <w:rsid w:val="008A691B"/>
    <w:rsid w:val="008A6E4C"/>
    <w:rsid w:val="008A6F49"/>
    <w:rsid w:val="008A6FED"/>
    <w:rsid w:val="008A754C"/>
    <w:rsid w:val="008A7B9E"/>
    <w:rsid w:val="008B06D4"/>
    <w:rsid w:val="008B0853"/>
    <w:rsid w:val="008B08CF"/>
    <w:rsid w:val="008B0A18"/>
    <w:rsid w:val="008B1DCE"/>
    <w:rsid w:val="008B1E44"/>
    <w:rsid w:val="008B21D7"/>
    <w:rsid w:val="008B2A79"/>
    <w:rsid w:val="008B2ED8"/>
    <w:rsid w:val="008B3C95"/>
    <w:rsid w:val="008B3D70"/>
    <w:rsid w:val="008B400C"/>
    <w:rsid w:val="008B44F3"/>
    <w:rsid w:val="008B487F"/>
    <w:rsid w:val="008B49D9"/>
    <w:rsid w:val="008B4B24"/>
    <w:rsid w:val="008B4F6E"/>
    <w:rsid w:val="008B5294"/>
    <w:rsid w:val="008B56F1"/>
    <w:rsid w:val="008B5E29"/>
    <w:rsid w:val="008B673C"/>
    <w:rsid w:val="008B687D"/>
    <w:rsid w:val="008B68F6"/>
    <w:rsid w:val="008B7CF6"/>
    <w:rsid w:val="008B7FD5"/>
    <w:rsid w:val="008C0BDE"/>
    <w:rsid w:val="008C2044"/>
    <w:rsid w:val="008C204B"/>
    <w:rsid w:val="008C24E1"/>
    <w:rsid w:val="008C313D"/>
    <w:rsid w:val="008C32B9"/>
    <w:rsid w:val="008C3388"/>
    <w:rsid w:val="008C3F93"/>
    <w:rsid w:val="008C41C3"/>
    <w:rsid w:val="008C457B"/>
    <w:rsid w:val="008C457D"/>
    <w:rsid w:val="008C53C3"/>
    <w:rsid w:val="008C56D6"/>
    <w:rsid w:val="008C61B7"/>
    <w:rsid w:val="008C6489"/>
    <w:rsid w:val="008C67F5"/>
    <w:rsid w:val="008C686A"/>
    <w:rsid w:val="008C6A01"/>
    <w:rsid w:val="008C6E8D"/>
    <w:rsid w:val="008C72E8"/>
    <w:rsid w:val="008C7358"/>
    <w:rsid w:val="008D1941"/>
    <w:rsid w:val="008D2395"/>
    <w:rsid w:val="008D27A2"/>
    <w:rsid w:val="008D2A28"/>
    <w:rsid w:val="008D2FF6"/>
    <w:rsid w:val="008D3649"/>
    <w:rsid w:val="008D3A42"/>
    <w:rsid w:val="008D3B54"/>
    <w:rsid w:val="008D3F15"/>
    <w:rsid w:val="008D51F9"/>
    <w:rsid w:val="008D533E"/>
    <w:rsid w:val="008D581A"/>
    <w:rsid w:val="008D5ED6"/>
    <w:rsid w:val="008D6687"/>
    <w:rsid w:val="008D6EF9"/>
    <w:rsid w:val="008D6F69"/>
    <w:rsid w:val="008D71A7"/>
    <w:rsid w:val="008D79AF"/>
    <w:rsid w:val="008D7A5D"/>
    <w:rsid w:val="008D7FBD"/>
    <w:rsid w:val="008E0895"/>
    <w:rsid w:val="008E0921"/>
    <w:rsid w:val="008E0AA2"/>
    <w:rsid w:val="008E0F2D"/>
    <w:rsid w:val="008E27EC"/>
    <w:rsid w:val="008E38BA"/>
    <w:rsid w:val="008E43A3"/>
    <w:rsid w:val="008E4E4C"/>
    <w:rsid w:val="008E512C"/>
    <w:rsid w:val="008E5320"/>
    <w:rsid w:val="008E5A35"/>
    <w:rsid w:val="008E649A"/>
    <w:rsid w:val="008E672D"/>
    <w:rsid w:val="008E683A"/>
    <w:rsid w:val="008E6F54"/>
    <w:rsid w:val="008E715E"/>
    <w:rsid w:val="008E7BBF"/>
    <w:rsid w:val="008F0417"/>
    <w:rsid w:val="008F0ABF"/>
    <w:rsid w:val="008F1032"/>
    <w:rsid w:val="008F10B4"/>
    <w:rsid w:val="008F1B72"/>
    <w:rsid w:val="008F1D0B"/>
    <w:rsid w:val="008F1F44"/>
    <w:rsid w:val="008F2084"/>
    <w:rsid w:val="008F33F1"/>
    <w:rsid w:val="008F3CFE"/>
    <w:rsid w:val="008F3D00"/>
    <w:rsid w:val="008F4AF4"/>
    <w:rsid w:val="008F574E"/>
    <w:rsid w:val="008F5BB5"/>
    <w:rsid w:val="008F71ED"/>
    <w:rsid w:val="008F77F6"/>
    <w:rsid w:val="008F7E2B"/>
    <w:rsid w:val="008F7EE3"/>
    <w:rsid w:val="0090011C"/>
    <w:rsid w:val="009005AE"/>
    <w:rsid w:val="00900C31"/>
    <w:rsid w:val="00900E43"/>
    <w:rsid w:val="00901FF9"/>
    <w:rsid w:val="0090278B"/>
    <w:rsid w:val="009029C7"/>
    <w:rsid w:val="0090338A"/>
    <w:rsid w:val="00903915"/>
    <w:rsid w:val="009045CB"/>
    <w:rsid w:val="00904930"/>
    <w:rsid w:val="00904D45"/>
    <w:rsid w:val="00906ADD"/>
    <w:rsid w:val="00907191"/>
    <w:rsid w:val="009074F1"/>
    <w:rsid w:val="0090777E"/>
    <w:rsid w:val="009102A3"/>
    <w:rsid w:val="009106D9"/>
    <w:rsid w:val="00910C5E"/>
    <w:rsid w:val="00910FC6"/>
    <w:rsid w:val="00911162"/>
    <w:rsid w:val="0091194E"/>
    <w:rsid w:val="00911CF2"/>
    <w:rsid w:val="00911D35"/>
    <w:rsid w:val="0091363B"/>
    <w:rsid w:val="0091366E"/>
    <w:rsid w:val="00914F0E"/>
    <w:rsid w:val="00915341"/>
    <w:rsid w:val="0091592E"/>
    <w:rsid w:val="00915BA2"/>
    <w:rsid w:val="00915C7E"/>
    <w:rsid w:val="0091736A"/>
    <w:rsid w:val="00917AC5"/>
    <w:rsid w:val="009212DE"/>
    <w:rsid w:val="009217C5"/>
    <w:rsid w:val="0092196F"/>
    <w:rsid w:val="0092222A"/>
    <w:rsid w:val="0092237D"/>
    <w:rsid w:val="00922966"/>
    <w:rsid w:val="00922D73"/>
    <w:rsid w:val="00923979"/>
    <w:rsid w:val="00923D92"/>
    <w:rsid w:val="00924057"/>
    <w:rsid w:val="00924469"/>
    <w:rsid w:val="0092479D"/>
    <w:rsid w:val="00924C27"/>
    <w:rsid w:val="00925956"/>
    <w:rsid w:val="00925B25"/>
    <w:rsid w:val="00925B3D"/>
    <w:rsid w:val="00927822"/>
    <w:rsid w:val="0093041E"/>
    <w:rsid w:val="00930963"/>
    <w:rsid w:val="00930A9F"/>
    <w:rsid w:val="00930B2C"/>
    <w:rsid w:val="00930E31"/>
    <w:rsid w:val="00931324"/>
    <w:rsid w:val="00931489"/>
    <w:rsid w:val="00931B14"/>
    <w:rsid w:val="00931BA0"/>
    <w:rsid w:val="00931C16"/>
    <w:rsid w:val="00931D16"/>
    <w:rsid w:val="00931E89"/>
    <w:rsid w:val="00931FA1"/>
    <w:rsid w:val="00932885"/>
    <w:rsid w:val="00932CE6"/>
    <w:rsid w:val="00933651"/>
    <w:rsid w:val="00933BD6"/>
    <w:rsid w:val="00933D55"/>
    <w:rsid w:val="0093465A"/>
    <w:rsid w:val="00934E5F"/>
    <w:rsid w:val="00934F51"/>
    <w:rsid w:val="00935827"/>
    <w:rsid w:val="0093589A"/>
    <w:rsid w:val="00935AA6"/>
    <w:rsid w:val="00936E58"/>
    <w:rsid w:val="00936EBB"/>
    <w:rsid w:val="009379A1"/>
    <w:rsid w:val="00940A78"/>
    <w:rsid w:val="00941B3B"/>
    <w:rsid w:val="00942CF6"/>
    <w:rsid w:val="0094381A"/>
    <w:rsid w:val="00943E98"/>
    <w:rsid w:val="00944C97"/>
    <w:rsid w:val="0094580C"/>
    <w:rsid w:val="0094582A"/>
    <w:rsid w:val="0094674D"/>
    <w:rsid w:val="009468CA"/>
    <w:rsid w:val="00946A82"/>
    <w:rsid w:val="009475C2"/>
    <w:rsid w:val="009475E8"/>
    <w:rsid w:val="009477C4"/>
    <w:rsid w:val="0094797C"/>
    <w:rsid w:val="009503F0"/>
    <w:rsid w:val="0095065E"/>
    <w:rsid w:val="00950B9A"/>
    <w:rsid w:val="00950C73"/>
    <w:rsid w:val="00951385"/>
    <w:rsid w:val="00951AB5"/>
    <w:rsid w:val="00951CB7"/>
    <w:rsid w:val="00951DBF"/>
    <w:rsid w:val="00952CD9"/>
    <w:rsid w:val="00953A3B"/>
    <w:rsid w:val="00953AEE"/>
    <w:rsid w:val="009540DF"/>
    <w:rsid w:val="009540F4"/>
    <w:rsid w:val="00954818"/>
    <w:rsid w:val="00954AD6"/>
    <w:rsid w:val="00956B05"/>
    <w:rsid w:val="00956E86"/>
    <w:rsid w:val="009572B1"/>
    <w:rsid w:val="00957923"/>
    <w:rsid w:val="0096063B"/>
    <w:rsid w:val="00960A1C"/>
    <w:rsid w:val="00960EE5"/>
    <w:rsid w:val="009610C5"/>
    <w:rsid w:val="0096124C"/>
    <w:rsid w:val="0096173D"/>
    <w:rsid w:val="009628D1"/>
    <w:rsid w:val="009630DD"/>
    <w:rsid w:val="00964595"/>
    <w:rsid w:val="00964873"/>
    <w:rsid w:val="0096488E"/>
    <w:rsid w:val="009649A7"/>
    <w:rsid w:val="009649EC"/>
    <w:rsid w:val="00964EEC"/>
    <w:rsid w:val="00965222"/>
    <w:rsid w:val="009652D5"/>
    <w:rsid w:val="009655EB"/>
    <w:rsid w:val="009658FD"/>
    <w:rsid w:val="0096603B"/>
    <w:rsid w:val="00966174"/>
    <w:rsid w:val="00966F34"/>
    <w:rsid w:val="00967319"/>
    <w:rsid w:val="00967A60"/>
    <w:rsid w:val="009700E4"/>
    <w:rsid w:val="00970409"/>
    <w:rsid w:val="009705D1"/>
    <w:rsid w:val="0097074B"/>
    <w:rsid w:val="009709D9"/>
    <w:rsid w:val="00970DFA"/>
    <w:rsid w:val="0097198E"/>
    <w:rsid w:val="00972318"/>
    <w:rsid w:val="00972382"/>
    <w:rsid w:val="009723BB"/>
    <w:rsid w:val="009724AD"/>
    <w:rsid w:val="00972583"/>
    <w:rsid w:val="00972824"/>
    <w:rsid w:val="00973647"/>
    <w:rsid w:val="00974B98"/>
    <w:rsid w:val="00974D44"/>
    <w:rsid w:val="009751F4"/>
    <w:rsid w:val="009752AB"/>
    <w:rsid w:val="00975962"/>
    <w:rsid w:val="009765F3"/>
    <w:rsid w:val="00976BCD"/>
    <w:rsid w:val="00976E4D"/>
    <w:rsid w:val="009772F7"/>
    <w:rsid w:val="00977F8D"/>
    <w:rsid w:val="00980FF6"/>
    <w:rsid w:val="0098154D"/>
    <w:rsid w:val="009820C2"/>
    <w:rsid w:val="00982691"/>
    <w:rsid w:val="009827C7"/>
    <w:rsid w:val="00982EED"/>
    <w:rsid w:val="009832F4"/>
    <w:rsid w:val="0098376D"/>
    <w:rsid w:val="009838E0"/>
    <w:rsid w:val="00984040"/>
    <w:rsid w:val="009843F8"/>
    <w:rsid w:val="009848FB"/>
    <w:rsid w:val="00984CFD"/>
    <w:rsid w:val="00986E1C"/>
    <w:rsid w:val="00986EC0"/>
    <w:rsid w:val="00986FBA"/>
    <w:rsid w:val="00987072"/>
    <w:rsid w:val="00987301"/>
    <w:rsid w:val="009877AF"/>
    <w:rsid w:val="009879D7"/>
    <w:rsid w:val="009905BB"/>
    <w:rsid w:val="009907C5"/>
    <w:rsid w:val="009909A0"/>
    <w:rsid w:val="00991A8A"/>
    <w:rsid w:val="00991E20"/>
    <w:rsid w:val="00992232"/>
    <w:rsid w:val="00992390"/>
    <w:rsid w:val="0099284B"/>
    <w:rsid w:val="00993412"/>
    <w:rsid w:val="00993689"/>
    <w:rsid w:val="00994284"/>
    <w:rsid w:val="0099455E"/>
    <w:rsid w:val="00994745"/>
    <w:rsid w:val="0099480F"/>
    <w:rsid w:val="00994948"/>
    <w:rsid w:val="00994A01"/>
    <w:rsid w:val="009962E2"/>
    <w:rsid w:val="009973AF"/>
    <w:rsid w:val="00997925"/>
    <w:rsid w:val="009979B9"/>
    <w:rsid w:val="00997BA0"/>
    <w:rsid w:val="00997F53"/>
    <w:rsid w:val="009A0BC2"/>
    <w:rsid w:val="009A0D7A"/>
    <w:rsid w:val="009A22EC"/>
    <w:rsid w:val="009A2689"/>
    <w:rsid w:val="009A2BC5"/>
    <w:rsid w:val="009A2FC8"/>
    <w:rsid w:val="009A336E"/>
    <w:rsid w:val="009A360F"/>
    <w:rsid w:val="009A43CA"/>
    <w:rsid w:val="009A483F"/>
    <w:rsid w:val="009A534F"/>
    <w:rsid w:val="009A53B9"/>
    <w:rsid w:val="009A5906"/>
    <w:rsid w:val="009A5BED"/>
    <w:rsid w:val="009A6093"/>
    <w:rsid w:val="009A6411"/>
    <w:rsid w:val="009A6846"/>
    <w:rsid w:val="009A6EC9"/>
    <w:rsid w:val="009A754A"/>
    <w:rsid w:val="009A7580"/>
    <w:rsid w:val="009A7E9B"/>
    <w:rsid w:val="009B129A"/>
    <w:rsid w:val="009B1481"/>
    <w:rsid w:val="009B16A4"/>
    <w:rsid w:val="009B19F2"/>
    <w:rsid w:val="009B1AA5"/>
    <w:rsid w:val="009B1BB0"/>
    <w:rsid w:val="009B2B06"/>
    <w:rsid w:val="009B3C14"/>
    <w:rsid w:val="009B40F2"/>
    <w:rsid w:val="009B4714"/>
    <w:rsid w:val="009B5031"/>
    <w:rsid w:val="009B50C4"/>
    <w:rsid w:val="009B514D"/>
    <w:rsid w:val="009B5849"/>
    <w:rsid w:val="009B5D45"/>
    <w:rsid w:val="009B5EF6"/>
    <w:rsid w:val="009B6316"/>
    <w:rsid w:val="009B68F5"/>
    <w:rsid w:val="009B6A97"/>
    <w:rsid w:val="009B713C"/>
    <w:rsid w:val="009B73A6"/>
    <w:rsid w:val="009B775A"/>
    <w:rsid w:val="009C0526"/>
    <w:rsid w:val="009C0DA3"/>
    <w:rsid w:val="009C134C"/>
    <w:rsid w:val="009C1B88"/>
    <w:rsid w:val="009C1C20"/>
    <w:rsid w:val="009C29D9"/>
    <w:rsid w:val="009C29E7"/>
    <w:rsid w:val="009C35B0"/>
    <w:rsid w:val="009C3743"/>
    <w:rsid w:val="009C53B8"/>
    <w:rsid w:val="009C54E2"/>
    <w:rsid w:val="009C66AF"/>
    <w:rsid w:val="009C7165"/>
    <w:rsid w:val="009C76DB"/>
    <w:rsid w:val="009C7AFE"/>
    <w:rsid w:val="009C7D18"/>
    <w:rsid w:val="009C7E1E"/>
    <w:rsid w:val="009D0148"/>
    <w:rsid w:val="009D0425"/>
    <w:rsid w:val="009D0470"/>
    <w:rsid w:val="009D1ABE"/>
    <w:rsid w:val="009D23AD"/>
    <w:rsid w:val="009D247F"/>
    <w:rsid w:val="009D289F"/>
    <w:rsid w:val="009D2BFF"/>
    <w:rsid w:val="009D2ECC"/>
    <w:rsid w:val="009D319A"/>
    <w:rsid w:val="009D4DB6"/>
    <w:rsid w:val="009D582B"/>
    <w:rsid w:val="009D611A"/>
    <w:rsid w:val="009D7732"/>
    <w:rsid w:val="009D7FC3"/>
    <w:rsid w:val="009E0923"/>
    <w:rsid w:val="009E0A35"/>
    <w:rsid w:val="009E0BFB"/>
    <w:rsid w:val="009E1F2E"/>
    <w:rsid w:val="009E2388"/>
    <w:rsid w:val="009E286F"/>
    <w:rsid w:val="009E2A85"/>
    <w:rsid w:val="009E3679"/>
    <w:rsid w:val="009E36AB"/>
    <w:rsid w:val="009E3B2C"/>
    <w:rsid w:val="009E437C"/>
    <w:rsid w:val="009E44CA"/>
    <w:rsid w:val="009E510B"/>
    <w:rsid w:val="009E5407"/>
    <w:rsid w:val="009E5732"/>
    <w:rsid w:val="009E59C9"/>
    <w:rsid w:val="009E65FA"/>
    <w:rsid w:val="009E6756"/>
    <w:rsid w:val="009E6E1A"/>
    <w:rsid w:val="009E782C"/>
    <w:rsid w:val="009E7A62"/>
    <w:rsid w:val="009F0355"/>
    <w:rsid w:val="009F05EF"/>
    <w:rsid w:val="009F0858"/>
    <w:rsid w:val="009F0A5C"/>
    <w:rsid w:val="009F0C48"/>
    <w:rsid w:val="009F0CF0"/>
    <w:rsid w:val="009F1301"/>
    <w:rsid w:val="009F13D5"/>
    <w:rsid w:val="009F1A87"/>
    <w:rsid w:val="009F1A9D"/>
    <w:rsid w:val="009F1BE1"/>
    <w:rsid w:val="009F1E27"/>
    <w:rsid w:val="009F316E"/>
    <w:rsid w:val="009F3E1F"/>
    <w:rsid w:val="009F44A5"/>
    <w:rsid w:val="009F46BE"/>
    <w:rsid w:val="009F4B1C"/>
    <w:rsid w:val="009F4ECA"/>
    <w:rsid w:val="009F500F"/>
    <w:rsid w:val="009F505C"/>
    <w:rsid w:val="009F5977"/>
    <w:rsid w:val="009F66D5"/>
    <w:rsid w:val="009F6B85"/>
    <w:rsid w:val="009F6E12"/>
    <w:rsid w:val="009F6E2C"/>
    <w:rsid w:val="009F7D0E"/>
    <w:rsid w:val="00A0063E"/>
    <w:rsid w:val="00A006D7"/>
    <w:rsid w:val="00A008A1"/>
    <w:rsid w:val="00A02112"/>
    <w:rsid w:val="00A023BA"/>
    <w:rsid w:val="00A02607"/>
    <w:rsid w:val="00A02F99"/>
    <w:rsid w:val="00A03A0F"/>
    <w:rsid w:val="00A03DAF"/>
    <w:rsid w:val="00A048C3"/>
    <w:rsid w:val="00A0572C"/>
    <w:rsid w:val="00A05929"/>
    <w:rsid w:val="00A06C72"/>
    <w:rsid w:val="00A0709C"/>
    <w:rsid w:val="00A07764"/>
    <w:rsid w:val="00A07C85"/>
    <w:rsid w:val="00A1085B"/>
    <w:rsid w:val="00A110BE"/>
    <w:rsid w:val="00A11206"/>
    <w:rsid w:val="00A11360"/>
    <w:rsid w:val="00A11C5E"/>
    <w:rsid w:val="00A11DA2"/>
    <w:rsid w:val="00A12841"/>
    <w:rsid w:val="00A12F79"/>
    <w:rsid w:val="00A13230"/>
    <w:rsid w:val="00A13318"/>
    <w:rsid w:val="00A1346F"/>
    <w:rsid w:val="00A138B2"/>
    <w:rsid w:val="00A13906"/>
    <w:rsid w:val="00A13909"/>
    <w:rsid w:val="00A139C6"/>
    <w:rsid w:val="00A13FBE"/>
    <w:rsid w:val="00A14C63"/>
    <w:rsid w:val="00A15401"/>
    <w:rsid w:val="00A15728"/>
    <w:rsid w:val="00A157BD"/>
    <w:rsid w:val="00A15930"/>
    <w:rsid w:val="00A16011"/>
    <w:rsid w:val="00A16B0B"/>
    <w:rsid w:val="00A16C30"/>
    <w:rsid w:val="00A17772"/>
    <w:rsid w:val="00A17776"/>
    <w:rsid w:val="00A17E4A"/>
    <w:rsid w:val="00A2098A"/>
    <w:rsid w:val="00A20DB4"/>
    <w:rsid w:val="00A210EA"/>
    <w:rsid w:val="00A2119D"/>
    <w:rsid w:val="00A213C8"/>
    <w:rsid w:val="00A213F4"/>
    <w:rsid w:val="00A21E0E"/>
    <w:rsid w:val="00A21EAD"/>
    <w:rsid w:val="00A21F3E"/>
    <w:rsid w:val="00A23668"/>
    <w:rsid w:val="00A23CCB"/>
    <w:rsid w:val="00A244AB"/>
    <w:rsid w:val="00A2465B"/>
    <w:rsid w:val="00A24E50"/>
    <w:rsid w:val="00A24EF9"/>
    <w:rsid w:val="00A253FD"/>
    <w:rsid w:val="00A260C0"/>
    <w:rsid w:val="00A26156"/>
    <w:rsid w:val="00A26446"/>
    <w:rsid w:val="00A2648E"/>
    <w:rsid w:val="00A274A1"/>
    <w:rsid w:val="00A27508"/>
    <w:rsid w:val="00A27ACA"/>
    <w:rsid w:val="00A27C41"/>
    <w:rsid w:val="00A30299"/>
    <w:rsid w:val="00A30E55"/>
    <w:rsid w:val="00A3130A"/>
    <w:rsid w:val="00A31FB6"/>
    <w:rsid w:val="00A32854"/>
    <w:rsid w:val="00A32A6D"/>
    <w:rsid w:val="00A32B22"/>
    <w:rsid w:val="00A32F4C"/>
    <w:rsid w:val="00A3326B"/>
    <w:rsid w:val="00A33739"/>
    <w:rsid w:val="00A33772"/>
    <w:rsid w:val="00A33E5E"/>
    <w:rsid w:val="00A34AED"/>
    <w:rsid w:val="00A3523A"/>
    <w:rsid w:val="00A362EB"/>
    <w:rsid w:val="00A3682D"/>
    <w:rsid w:val="00A36CCD"/>
    <w:rsid w:val="00A374FD"/>
    <w:rsid w:val="00A401A3"/>
    <w:rsid w:val="00A40700"/>
    <w:rsid w:val="00A40758"/>
    <w:rsid w:val="00A40B0A"/>
    <w:rsid w:val="00A40FCF"/>
    <w:rsid w:val="00A41051"/>
    <w:rsid w:val="00A41163"/>
    <w:rsid w:val="00A418CE"/>
    <w:rsid w:val="00A418ED"/>
    <w:rsid w:val="00A424F2"/>
    <w:rsid w:val="00A4279C"/>
    <w:rsid w:val="00A42990"/>
    <w:rsid w:val="00A436E5"/>
    <w:rsid w:val="00A44090"/>
    <w:rsid w:val="00A44184"/>
    <w:rsid w:val="00A44766"/>
    <w:rsid w:val="00A4589C"/>
    <w:rsid w:val="00A45A4A"/>
    <w:rsid w:val="00A45AF1"/>
    <w:rsid w:val="00A45C17"/>
    <w:rsid w:val="00A46921"/>
    <w:rsid w:val="00A46AD1"/>
    <w:rsid w:val="00A46B8D"/>
    <w:rsid w:val="00A47696"/>
    <w:rsid w:val="00A477BD"/>
    <w:rsid w:val="00A47F74"/>
    <w:rsid w:val="00A501A2"/>
    <w:rsid w:val="00A507B8"/>
    <w:rsid w:val="00A50F79"/>
    <w:rsid w:val="00A517C0"/>
    <w:rsid w:val="00A52682"/>
    <w:rsid w:val="00A5388E"/>
    <w:rsid w:val="00A53B23"/>
    <w:rsid w:val="00A54427"/>
    <w:rsid w:val="00A546E4"/>
    <w:rsid w:val="00A54A2F"/>
    <w:rsid w:val="00A54CD1"/>
    <w:rsid w:val="00A55886"/>
    <w:rsid w:val="00A55BBA"/>
    <w:rsid w:val="00A56887"/>
    <w:rsid w:val="00A568F7"/>
    <w:rsid w:val="00A56DA0"/>
    <w:rsid w:val="00A574A1"/>
    <w:rsid w:val="00A578DC"/>
    <w:rsid w:val="00A57EA1"/>
    <w:rsid w:val="00A60BE9"/>
    <w:rsid w:val="00A60F16"/>
    <w:rsid w:val="00A617B4"/>
    <w:rsid w:val="00A61AAF"/>
    <w:rsid w:val="00A61BC2"/>
    <w:rsid w:val="00A62A16"/>
    <w:rsid w:val="00A63936"/>
    <w:rsid w:val="00A63B21"/>
    <w:rsid w:val="00A646EB"/>
    <w:rsid w:val="00A64776"/>
    <w:rsid w:val="00A65E19"/>
    <w:rsid w:val="00A65E9C"/>
    <w:rsid w:val="00A6613A"/>
    <w:rsid w:val="00A66538"/>
    <w:rsid w:val="00A66720"/>
    <w:rsid w:val="00A6695C"/>
    <w:rsid w:val="00A66A23"/>
    <w:rsid w:val="00A670A5"/>
    <w:rsid w:val="00A6718D"/>
    <w:rsid w:val="00A677B7"/>
    <w:rsid w:val="00A677DC"/>
    <w:rsid w:val="00A6793D"/>
    <w:rsid w:val="00A679FC"/>
    <w:rsid w:val="00A70744"/>
    <w:rsid w:val="00A70E93"/>
    <w:rsid w:val="00A70F87"/>
    <w:rsid w:val="00A7110D"/>
    <w:rsid w:val="00A7118E"/>
    <w:rsid w:val="00A729A4"/>
    <w:rsid w:val="00A72B1F"/>
    <w:rsid w:val="00A73F95"/>
    <w:rsid w:val="00A746C0"/>
    <w:rsid w:val="00A7482D"/>
    <w:rsid w:val="00A75679"/>
    <w:rsid w:val="00A75A39"/>
    <w:rsid w:val="00A75F83"/>
    <w:rsid w:val="00A77ADE"/>
    <w:rsid w:val="00A77F45"/>
    <w:rsid w:val="00A8046C"/>
    <w:rsid w:val="00A809EF"/>
    <w:rsid w:val="00A80E2B"/>
    <w:rsid w:val="00A80E81"/>
    <w:rsid w:val="00A80F2B"/>
    <w:rsid w:val="00A819EA"/>
    <w:rsid w:val="00A81F1F"/>
    <w:rsid w:val="00A8263E"/>
    <w:rsid w:val="00A833E4"/>
    <w:rsid w:val="00A8361E"/>
    <w:rsid w:val="00A840C2"/>
    <w:rsid w:val="00A84324"/>
    <w:rsid w:val="00A843E6"/>
    <w:rsid w:val="00A845D4"/>
    <w:rsid w:val="00A845F9"/>
    <w:rsid w:val="00A84702"/>
    <w:rsid w:val="00A85375"/>
    <w:rsid w:val="00A854F0"/>
    <w:rsid w:val="00A866E0"/>
    <w:rsid w:val="00A8769F"/>
    <w:rsid w:val="00A90195"/>
    <w:rsid w:val="00A909BC"/>
    <w:rsid w:val="00A90C60"/>
    <w:rsid w:val="00A91629"/>
    <w:rsid w:val="00A91638"/>
    <w:rsid w:val="00A9183A"/>
    <w:rsid w:val="00A919F6"/>
    <w:rsid w:val="00A94A11"/>
    <w:rsid w:val="00A94E31"/>
    <w:rsid w:val="00A95C25"/>
    <w:rsid w:val="00A95DE7"/>
    <w:rsid w:val="00A96747"/>
    <w:rsid w:val="00A96DD5"/>
    <w:rsid w:val="00A97276"/>
    <w:rsid w:val="00A97A68"/>
    <w:rsid w:val="00AA051C"/>
    <w:rsid w:val="00AA09CD"/>
    <w:rsid w:val="00AA20B5"/>
    <w:rsid w:val="00AA224E"/>
    <w:rsid w:val="00AA2C01"/>
    <w:rsid w:val="00AA2E24"/>
    <w:rsid w:val="00AA2FB2"/>
    <w:rsid w:val="00AA34DC"/>
    <w:rsid w:val="00AA35DA"/>
    <w:rsid w:val="00AA3ADC"/>
    <w:rsid w:val="00AA42E5"/>
    <w:rsid w:val="00AA4587"/>
    <w:rsid w:val="00AA45A9"/>
    <w:rsid w:val="00AA5632"/>
    <w:rsid w:val="00AA6549"/>
    <w:rsid w:val="00AA789B"/>
    <w:rsid w:val="00AA7CEB"/>
    <w:rsid w:val="00AA7DB9"/>
    <w:rsid w:val="00AB0441"/>
    <w:rsid w:val="00AB05B3"/>
    <w:rsid w:val="00AB19E6"/>
    <w:rsid w:val="00AB241B"/>
    <w:rsid w:val="00AB2524"/>
    <w:rsid w:val="00AB2F1E"/>
    <w:rsid w:val="00AB3018"/>
    <w:rsid w:val="00AB31B4"/>
    <w:rsid w:val="00AB33DD"/>
    <w:rsid w:val="00AB3431"/>
    <w:rsid w:val="00AB3A2D"/>
    <w:rsid w:val="00AB44E2"/>
    <w:rsid w:val="00AB474A"/>
    <w:rsid w:val="00AB48C2"/>
    <w:rsid w:val="00AB4DB5"/>
    <w:rsid w:val="00AB5178"/>
    <w:rsid w:val="00AB5817"/>
    <w:rsid w:val="00AB7DFD"/>
    <w:rsid w:val="00AC18DA"/>
    <w:rsid w:val="00AC2139"/>
    <w:rsid w:val="00AC43B1"/>
    <w:rsid w:val="00AC521F"/>
    <w:rsid w:val="00AC5561"/>
    <w:rsid w:val="00AC5F9E"/>
    <w:rsid w:val="00AC6039"/>
    <w:rsid w:val="00AC62D8"/>
    <w:rsid w:val="00AC65CE"/>
    <w:rsid w:val="00AC6ED6"/>
    <w:rsid w:val="00AC70D6"/>
    <w:rsid w:val="00AC7556"/>
    <w:rsid w:val="00AC78F0"/>
    <w:rsid w:val="00AC7923"/>
    <w:rsid w:val="00AC7B1F"/>
    <w:rsid w:val="00AD0326"/>
    <w:rsid w:val="00AD0655"/>
    <w:rsid w:val="00AD0E31"/>
    <w:rsid w:val="00AD170E"/>
    <w:rsid w:val="00AD27A1"/>
    <w:rsid w:val="00AD2E09"/>
    <w:rsid w:val="00AD2F83"/>
    <w:rsid w:val="00AD3762"/>
    <w:rsid w:val="00AD3F2B"/>
    <w:rsid w:val="00AD3F36"/>
    <w:rsid w:val="00AD443B"/>
    <w:rsid w:val="00AD4DB3"/>
    <w:rsid w:val="00AD4EC1"/>
    <w:rsid w:val="00AD6279"/>
    <w:rsid w:val="00AD63E0"/>
    <w:rsid w:val="00AD653F"/>
    <w:rsid w:val="00AD683D"/>
    <w:rsid w:val="00AD68E3"/>
    <w:rsid w:val="00AD6CA2"/>
    <w:rsid w:val="00AD6E63"/>
    <w:rsid w:val="00AD7731"/>
    <w:rsid w:val="00AE06D0"/>
    <w:rsid w:val="00AE0A58"/>
    <w:rsid w:val="00AE0D34"/>
    <w:rsid w:val="00AE0DFA"/>
    <w:rsid w:val="00AE0EB1"/>
    <w:rsid w:val="00AE326C"/>
    <w:rsid w:val="00AE4A9D"/>
    <w:rsid w:val="00AE4D21"/>
    <w:rsid w:val="00AE577E"/>
    <w:rsid w:val="00AE5BE0"/>
    <w:rsid w:val="00AE5C08"/>
    <w:rsid w:val="00AE5EF1"/>
    <w:rsid w:val="00AE6244"/>
    <w:rsid w:val="00AE6CDE"/>
    <w:rsid w:val="00AE6F1E"/>
    <w:rsid w:val="00AE771F"/>
    <w:rsid w:val="00AE7B7A"/>
    <w:rsid w:val="00AF1478"/>
    <w:rsid w:val="00AF1A9F"/>
    <w:rsid w:val="00AF367A"/>
    <w:rsid w:val="00AF44D8"/>
    <w:rsid w:val="00AF49D0"/>
    <w:rsid w:val="00AF4A2F"/>
    <w:rsid w:val="00AF5289"/>
    <w:rsid w:val="00AF539F"/>
    <w:rsid w:val="00AF544B"/>
    <w:rsid w:val="00AF6653"/>
    <w:rsid w:val="00AF6977"/>
    <w:rsid w:val="00AF6981"/>
    <w:rsid w:val="00AF7462"/>
    <w:rsid w:val="00AF76E2"/>
    <w:rsid w:val="00B00915"/>
    <w:rsid w:val="00B00DEC"/>
    <w:rsid w:val="00B01ABF"/>
    <w:rsid w:val="00B01D52"/>
    <w:rsid w:val="00B02596"/>
    <w:rsid w:val="00B0272B"/>
    <w:rsid w:val="00B02B78"/>
    <w:rsid w:val="00B0390D"/>
    <w:rsid w:val="00B03BE2"/>
    <w:rsid w:val="00B0458C"/>
    <w:rsid w:val="00B04976"/>
    <w:rsid w:val="00B0499A"/>
    <w:rsid w:val="00B055AD"/>
    <w:rsid w:val="00B05706"/>
    <w:rsid w:val="00B05898"/>
    <w:rsid w:val="00B0615B"/>
    <w:rsid w:val="00B06755"/>
    <w:rsid w:val="00B068CF"/>
    <w:rsid w:val="00B06914"/>
    <w:rsid w:val="00B06D6A"/>
    <w:rsid w:val="00B07005"/>
    <w:rsid w:val="00B0718C"/>
    <w:rsid w:val="00B07B2B"/>
    <w:rsid w:val="00B10AA6"/>
    <w:rsid w:val="00B110F5"/>
    <w:rsid w:val="00B11F30"/>
    <w:rsid w:val="00B1293E"/>
    <w:rsid w:val="00B12A70"/>
    <w:rsid w:val="00B13A5B"/>
    <w:rsid w:val="00B1426C"/>
    <w:rsid w:val="00B14331"/>
    <w:rsid w:val="00B14926"/>
    <w:rsid w:val="00B14AB1"/>
    <w:rsid w:val="00B14EC3"/>
    <w:rsid w:val="00B15188"/>
    <w:rsid w:val="00B15E90"/>
    <w:rsid w:val="00B16790"/>
    <w:rsid w:val="00B16FFD"/>
    <w:rsid w:val="00B1719F"/>
    <w:rsid w:val="00B174C8"/>
    <w:rsid w:val="00B20A6A"/>
    <w:rsid w:val="00B20D53"/>
    <w:rsid w:val="00B20D8E"/>
    <w:rsid w:val="00B20EBD"/>
    <w:rsid w:val="00B21159"/>
    <w:rsid w:val="00B211FA"/>
    <w:rsid w:val="00B213AA"/>
    <w:rsid w:val="00B232E3"/>
    <w:rsid w:val="00B2383E"/>
    <w:rsid w:val="00B23C21"/>
    <w:rsid w:val="00B24ACF"/>
    <w:rsid w:val="00B24D76"/>
    <w:rsid w:val="00B258B5"/>
    <w:rsid w:val="00B26150"/>
    <w:rsid w:val="00B2623F"/>
    <w:rsid w:val="00B274EF"/>
    <w:rsid w:val="00B277BC"/>
    <w:rsid w:val="00B2792D"/>
    <w:rsid w:val="00B30643"/>
    <w:rsid w:val="00B315EA"/>
    <w:rsid w:val="00B32341"/>
    <w:rsid w:val="00B3269F"/>
    <w:rsid w:val="00B33BA2"/>
    <w:rsid w:val="00B34519"/>
    <w:rsid w:val="00B35279"/>
    <w:rsid w:val="00B36047"/>
    <w:rsid w:val="00B3641E"/>
    <w:rsid w:val="00B3660E"/>
    <w:rsid w:val="00B36AC4"/>
    <w:rsid w:val="00B36DDE"/>
    <w:rsid w:val="00B372BE"/>
    <w:rsid w:val="00B37D96"/>
    <w:rsid w:val="00B407C0"/>
    <w:rsid w:val="00B40952"/>
    <w:rsid w:val="00B40DA1"/>
    <w:rsid w:val="00B40ECC"/>
    <w:rsid w:val="00B41824"/>
    <w:rsid w:val="00B41DCB"/>
    <w:rsid w:val="00B42C60"/>
    <w:rsid w:val="00B43319"/>
    <w:rsid w:val="00B43A7D"/>
    <w:rsid w:val="00B462A2"/>
    <w:rsid w:val="00B46504"/>
    <w:rsid w:val="00B46A2A"/>
    <w:rsid w:val="00B46CFB"/>
    <w:rsid w:val="00B46D0A"/>
    <w:rsid w:val="00B46EAA"/>
    <w:rsid w:val="00B4734A"/>
    <w:rsid w:val="00B47B41"/>
    <w:rsid w:val="00B50A29"/>
    <w:rsid w:val="00B514B7"/>
    <w:rsid w:val="00B51E67"/>
    <w:rsid w:val="00B52D8E"/>
    <w:rsid w:val="00B5381B"/>
    <w:rsid w:val="00B53979"/>
    <w:rsid w:val="00B53AB7"/>
    <w:rsid w:val="00B54A37"/>
    <w:rsid w:val="00B54CB8"/>
    <w:rsid w:val="00B55E7D"/>
    <w:rsid w:val="00B57015"/>
    <w:rsid w:val="00B5703E"/>
    <w:rsid w:val="00B57328"/>
    <w:rsid w:val="00B574F0"/>
    <w:rsid w:val="00B575DF"/>
    <w:rsid w:val="00B5791B"/>
    <w:rsid w:val="00B57960"/>
    <w:rsid w:val="00B600B2"/>
    <w:rsid w:val="00B60DD2"/>
    <w:rsid w:val="00B60EA0"/>
    <w:rsid w:val="00B6153D"/>
    <w:rsid w:val="00B61B45"/>
    <w:rsid w:val="00B61B71"/>
    <w:rsid w:val="00B61E18"/>
    <w:rsid w:val="00B61E89"/>
    <w:rsid w:val="00B62191"/>
    <w:rsid w:val="00B6229E"/>
    <w:rsid w:val="00B62406"/>
    <w:rsid w:val="00B628B4"/>
    <w:rsid w:val="00B62B9F"/>
    <w:rsid w:val="00B632E6"/>
    <w:rsid w:val="00B63345"/>
    <w:rsid w:val="00B63851"/>
    <w:rsid w:val="00B6386E"/>
    <w:rsid w:val="00B639AD"/>
    <w:rsid w:val="00B64204"/>
    <w:rsid w:val="00B64C6A"/>
    <w:rsid w:val="00B652F6"/>
    <w:rsid w:val="00B65B29"/>
    <w:rsid w:val="00B65C19"/>
    <w:rsid w:val="00B665CE"/>
    <w:rsid w:val="00B66FA7"/>
    <w:rsid w:val="00B670F0"/>
    <w:rsid w:val="00B674EC"/>
    <w:rsid w:val="00B67BDD"/>
    <w:rsid w:val="00B67F6A"/>
    <w:rsid w:val="00B70B45"/>
    <w:rsid w:val="00B70CB6"/>
    <w:rsid w:val="00B719A8"/>
    <w:rsid w:val="00B71FD4"/>
    <w:rsid w:val="00B723C9"/>
    <w:rsid w:val="00B7259B"/>
    <w:rsid w:val="00B739A0"/>
    <w:rsid w:val="00B739A7"/>
    <w:rsid w:val="00B747F7"/>
    <w:rsid w:val="00B751FA"/>
    <w:rsid w:val="00B75740"/>
    <w:rsid w:val="00B75B71"/>
    <w:rsid w:val="00B75EEB"/>
    <w:rsid w:val="00B768A0"/>
    <w:rsid w:val="00B76CDE"/>
    <w:rsid w:val="00B80655"/>
    <w:rsid w:val="00B806FD"/>
    <w:rsid w:val="00B81745"/>
    <w:rsid w:val="00B8230D"/>
    <w:rsid w:val="00B825D4"/>
    <w:rsid w:val="00B82EC0"/>
    <w:rsid w:val="00B82FDA"/>
    <w:rsid w:val="00B8363B"/>
    <w:rsid w:val="00B840CD"/>
    <w:rsid w:val="00B8451F"/>
    <w:rsid w:val="00B84716"/>
    <w:rsid w:val="00B84724"/>
    <w:rsid w:val="00B852EB"/>
    <w:rsid w:val="00B86709"/>
    <w:rsid w:val="00B876AF"/>
    <w:rsid w:val="00B876B3"/>
    <w:rsid w:val="00B87811"/>
    <w:rsid w:val="00B87A38"/>
    <w:rsid w:val="00B87C64"/>
    <w:rsid w:val="00B87C78"/>
    <w:rsid w:val="00B90022"/>
    <w:rsid w:val="00B90073"/>
    <w:rsid w:val="00B90085"/>
    <w:rsid w:val="00B90190"/>
    <w:rsid w:val="00B90341"/>
    <w:rsid w:val="00B9085E"/>
    <w:rsid w:val="00B912D3"/>
    <w:rsid w:val="00B91B21"/>
    <w:rsid w:val="00B920D5"/>
    <w:rsid w:val="00B9230C"/>
    <w:rsid w:val="00B9244E"/>
    <w:rsid w:val="00B92D7C"/>
    <w:rsid w:val="00B92DA4"/>
    <w:rsid w:val="00B93015"/>
    <w:rsid w:val="00B9341D"/>
    <w:rsid w:val="00B937E0"/>
    <w:rsid w:val="00B93A17"/>
    <w:rsid w:val="00B93ACA"/>
    <w:rsid w:val="00B93D01"/>
    <w:rsid w:val="00B93FA0"/>
    <w:rsid w:val="00B94642"/>
    <w:rsid w:val="00B94A8F"/>
    <w:rsid w:val="00B951B1"/>
    <w:rsid w:val="00B95919"/>
    <w:rsid w:val="00B962E2"/>
    <w:rsid w:val="00B96653"/>
    <w:rsid w:val="00B9724F"/>
    <w:rsid w:val="00B97795"/>
    <w:rsid w:val="00BA01FC"/>
    <w:rsid w:val="00BA0559"/>
    <w:rsid w:val="00BA0925"/>
    <w:rsid w:val="00BA0F91"/>
    <w:rsid w:val="00BA1275"/>
    <w:rsid w:val="00BA148B"/>
    <w:rsid w:val="00BA1A78"/>
    <w:rsid w:val="00BA22BC"/>
    <w:rsid w:val="00BA25B3"/>
    <w:rsid w:val="00BA287C"/>
    <w:rsid w:val="00BA2ACA"/>
    <w:rsid w:val="00BA2DAD"/>
    <w:rsid w:val="00BA3936"/>
    <w:rsid w:val="00BA3AEA"/>
    <w:rsid w:val="00BA45F1"/>
    <w:rsid w:val="00BA4C78"/>
    <w:rsid w:val="00BA5348"/>
    <w:rsid w:val="00BA566A"/>
    <w:rsid w:val="00BA61DD"/>
    <w:rsid w:val="00BA6356"/>
    <w:rsid w:val="00BA67BF"/>
    <w:rsid w:val="00BA7381"/>
    <w:rsid w:val="00BA7926"/>
    <w:rsid w:val="00BB052F"/>
    <w:rsid w:val="00BB1ED6"/>
    <w:rsid w:val="00BB242F"/>
    <w:rsid w:val="00BB2D4A"/>
    <w:rsid w:val="00BB304A"/>
    <w:rsid w:val="00BB358D"/>
    <w:rsid w:val="00BB3B38"/>
    <w:rsid w:val="00BB3E45"/>
    <w:rsid w:val="00BB448D"/>
    <w:rsid w:val="00BB46FF"/>
    <w:rsid w:val="00BB5449"/>
    <w:rsid w:val="00BB59AE"/>
    <w:rsid w:val="00BB59C2"/>
    <w:rsid w:val="00BB5A33"/>
    <w:rsid w:val="00BB5E95"/>
    <w:rsid w:val="00BB6B1F"/>
    <w:rsid w:val="00BB73DC"/>
    <w:rsid w:val="00BB7752"/>
    <w:rsid w:val="00BB77CF"/>
    <w:rsid w:val="00BB79A6"/>
    <w:rsid w:val="00BB7E15"/>
    <w:rsid w:val="00BC0650"/>
    <w:rsid w:val="00BC09AA"/>
    <w:rsid w:val="00BC1092"/>
    <w:rsid w:val="00BC1385"/>
    <w:rsid w:val="00BC157C"/>
    <w:rsid w:val="00BC1AE5"/>
    <w:rsid w:val="00BC1EED"/>
    <w:rsid w:val="00BC2D3E"/>
    <w:rsid w:val="00BC2ED0"/>
    <w:rsid w:val="00BC30EC"/>
    <w:rsid w:val="00BC362F"/>
    <w:rsid w:val="00BC3811"/>
    <w:rsid w:val="00BC4292"/>
    <w:rsid w:val="00BC47F1"/>
    <w:rsid w:val="00BC4ADC"/>
    <w:rsid w:val="00BC4C11"/>
    <w:rsid w:val="00BC5A22"/>
    <w:rsid w:val="00BC604F"/>
    <w:rsid w:val="00BC67E5"/>
    <w:rsid w:val="00BC76EA"/>
    <w:rsid w:val="00BC7C74"/>
    <w:rsid w:val="00BD02B0"/>
    <w:rsid w:val="00BD0759"/>
    <w:rsid w:val="00BD0EA5"/>
    <w:rsid w:val="00BD0EC4"/>
    <w:rsid w:val="00BD24BF"/>
    <w:rsid w:val="00BD2E17"/>
    <w:rsid w:val="00BD2E49"/>
    <w:rsid w:val="00BD317C"/>
    <w:rsid w:val="00BD4568"/>
    <w:rsid w:val="00BD5CB4"/>
    <w:rsid w:val="00BD60FF"/>
    <w:rsid w:val="00BD6D78"/>
    <w:rsid w:val="00BD7257"/>
    <w:rsid w:val="00BD7C80"/>
    <w:rsid w:val="00BE0666"/>
    <w:rsid w:val="00BE171D"/>
    <w:rsid w:val="00BE365A"/>
    <w:rsid w:val="00BE3EA6"/>
    <w:rsid w:val="00BE482D"/>
    <w:rsid w:val="00BE4A3C"/>
    <w:rsid w:val="00BE4ADE"/>
    <w:rsid w:val="00BE4B92"/>
    <w:rsid w:val="00BE4D00"/>
    <w:rsid w:val="00BE4D07"/>
    <w:rsid w:val="00BE542C"/>
    <w:rsid w:val="00BE6FF9"/>
    <w:rsid w:val="00BE70E9"/>
    <w:rsid w:val="00BE7159"/>
    <w:rsid w:val="00BE7547"/>
    <w:rsid w:val="00BE75DF"/>
    <w:rsid w:val="00BE7BED"/>
    <w:rsid w:val="00BE7CDD"/>
    <w:rsid w:val="00BF0566"/>
    <w:rsid w:val="00BF0BDE"/>
    <w:rsid w:val="00BF15E7"/>
    <w:rsid w:val="00BF1840"/>
    <w:rsid w:val="00BF2212"/>
    <w:rsid w:val="00BF2509"/>
    <w:rsid w:val="00BF2C91"/>
    <w:rsid w:val="00BF2CBD"/>
    <w:rsid w:val="00BF2CC3"/>
    <w:rsid w:val="00BF3A1A"/>
    <w:rsid w:val="00BF4AAD"/>
    <w:rsid w:val="00BF4FAA"/>
    <w:rsid w:val="00BF50BD"/>
    <w:rsid w:val="00BF559B"/>
    <w:rsid w:val="00BF5737"/>
    <w:rsid w:val="00BF61DF"/>
    <w:rsid w:val="00BF6273"/>
    <w:rsid w:val="00BF6675"/>
    <w:rsid w:val="00BF68A8"/>
    <w:rsid w:val="00BF71F1"/>
    <w:rsid w:val="00BF764D"/>
    <w:rsid w:val="00BF79B1"/>
    <w:rsid w:val="00C000CD"/>
    <w:rsid w:val="00C005EF"/>
    <w:rsid w:val="00C006BA"/>
    <w:rsid w:val="00C00E82"/>
    <w:rsid w:val="00C01380"/>
    <w:rsid w:val="00C0153A"/>
    <w:rsid w:val="00C02064"/>
    <w:rsid w:val="00C0261E"/>
    <w:rsid w:val="00C029B2"/>
    <w:rsid w:val="00C02B47"/>
    <w:rsid w:val="00C02FFD"/>
    <w:rsid w:val="00C03138"/>
    <w:rsid w:val="00C03847"/>
    <w:rsid w:val="00C045A1"/>
    <w:rsid w:val="00C04C09"/>
    <w:rsid w:val="00C0525C"/>
    <w:rsid w:val="00C063C9"/>
    <w:rsid w:val="00C064FA"/>
    <w:rsid w:val="00C06A8F"/>
    <w:rsid w:val="00C06B5A"/>
    <w:rsid w:val="00C075B3"/>
    <w:rsid w:val="00C079CE"/>
    <w:rsid w:val="00C101E9"/>
    <w:rsid w:val="00C104A5"/>
    <w:rsid w:val="00C10711"/>
    <w:rsid w:val="00C10C72"/>
    <w:rsid w:val="00C11F19"/>
    <w:rsid w:val="00C12313"/>
    <w:rsid w:val="00C12C8E"/>
    <w:rsid w:val="00C12CE8"/>
    <w:rsid w:val="00C13271"/>
    <w:rsid w:val="00C1361A"/>
    <w:rsid w:val="00C13C25"/>
    <w:rsid w:val="00C14119"/>
    <w:rsid w:val="00C141C1"/>
    <w:rsid w:val="00C1423E"/>
    <w:rsid w:val="00C14A5C"/>
    <w:rsid w:val="00C14EE4"/>
    <w:rsid w:val="00C168F7"/>
    <w:rsid w:val="00C16F03"/>
    <w:rsid w:val="00C172D7"/>
    <w:rsid w:val="00C1731B"/>
    <w:rsid w:val="00C17907"/>
    <w:rsid w:val="00C20B3A"/>
    <w:rsid w:val="00C20CCB"/>
    <w:rsid w:val="00C21A1C"/>
    <w:rsid w:val="00C21E56"/>
    <w:rsid w:val="00C2245F"/>
    <w:rsid w:val="00C227D2"/>
    <w:rsid w:val="00C22899"/>
    <w:rsid w:val="00C22D7A"/>
    <w:rsid w:val="00C22E1D"/>
    <w:rsid w:val="00C22EEF"/>
    <w:rsid w:val="00C231A7"/>
    <w:rsid w:val="00C23616"/>
    <w:rsid w:val="00C23854"/>
    <w:rsid w:val="00C23958"/>
    <w:rsid w:val="00C23DD9"/>
    <w:rsid w:val="00C23EEF"/>
    <w:rsid w:val="00C248F5"/>
    <w:rsid w:val="00C24C0B"/>
    <w:rsid w:val="00C251B5"/>
    <w:rsid w:val="00C2532B"/>
    <w:rsid w:val="00C2549B"/>
    <w:rsid w:val="00C2566B"/>
    <w:rsid w:val="00C26401"/>
    <w:rsid w:val="00C270A0"/>
    <w:rsid w:val="00C27148"/>
    <w:rsid w:val="00C27172"/>
    <w:rsid w:val="00C27D02"/>
    <w:rsid w:val="00C27E12"/>
    <w:rsid w:val="00C30084"/>
    <w:rsid w:val="00C3008C"/>
    <w:rsid w:val="00C30350"/>
    <w:rsid w:val="00C304E8"/>
    <w:rsid w:val="00C306BD"/>
    <w:rsid w:val="00C30BFF"/>
    <w:rsid w:val="00C30F4B"/>
    <w:rsid w:val="00C312B3"/>
    <w:rsid w:val="00C31970"/>
    <w:rsid w:val="00C31F4B"/>
    <w:rsid w:val="00C321A1"/>
    <w:rsid w:val="00C321D3"/>
    <w:rsid w:val="00C32A3B"/>
    <w:rsid w:val="00C33638"/>
    <w:rsid w:val="00C3367D"/>
    <w:rsid w:val="00C34B61"/>
    <w:rsid w:val="00C35242"/>
    <w:rsid w:val="00C3539B"/>
    <w:rsid w:val="00C3574E"/>
    <w:rsid w:val="00C35E6E"/>
    <w:rsid w:val="00C3603E"/>
    <w:rsid w:val="00C36C6F"/>
    <w:rsid w:val="00C36D32"/>
    <w:rsid w:val="00C36FFC"/>
    <w:rsid w:val="00C400E8"/>
    <w:rsid w:val="00C4023D"/>
    <w:rsid w:val="00C40FC9"/>
    <w:rsid w:val="00C411BF"/>
    <w:rsid w:val="00C416CD"/>
    <w:rsid w:val="00C4185E"/>
    <w:rsid w:val="00C44125"/>
    <w:rsid w:val="00C44734"/>
    <w:rsid w:val="00C44A05"/>
    <w:rsid w:val="00C44CDC"/>
    <w:rsid w:val="00C45163"/>
    <w:rsid w:val="00C455D0"/>
    <w:rsid w:val="00C455F5"/>
    <w:rsid w:val="00C457F9"/>
    <w:rsid w:val="00C45F9A"/>
    <w:rsid w:val="00C46029"/>
    <w:rsid w:val="00C46118"/>
    <w:rsid w:val="00C46B3B"/>
    <w:rsid w:val="00C46B51"/>
    <w:rsid w:val="00C47063"/>
    <w:rsid w:val="00C47304"/>
    <w:rsid w:val="00C473EF"/>
    <w:rsid w:val="00C474AC"/>
    <w:rsid w:val="00C47512"/>
    <w:rsid w:val="00C505DF"/>
    <w:rsid w:val="00C507F0"/>
    <w:rsid w:val="00C508D6"/>
    <w:rsid w:val="00C513A6"/>
    <w:rsid w:val="00C51663"/>
    <w:rsid w:val="00C51750"/>
    <w:rsid w:val="00C519F9"/>
    <w:rsid w:val="00C5223A"/>
    <w:rsid w:val="00C52647"/>
    <w:rsid w:val="00C52EF4"/>
    <w:rsid w:val="00C5312D"/>
    <w:rsid w:val="00C53171"/>
    <w:rsid w:val="00C53796"/>
    <w:rsid w:val="00C53ABB"/>
    <w:rsid w:val="00C53D8C"/>
    <w:rsid w:val="00C53E4A"/>
    <w:rsid w:val="00C548C6"/>
    <w:rsid w:val="00C55DBD"/>
    <w:rsid w:val="00C56431"/>
    <w:rsid w:val="00C568BF"/>
    <w:rsid w:val="00C56B5B"/>
    <w:rsid w:val="00C56CFC"/>
    <w:rsid w:val="00C571E9"/>
    <w:rsid w:val="00C5746B"/>
    <w:rsid w:val="00C576D8"/>
    <w:rsid w:val="00C57769"/>
    <w:rsid w:val="00C57967"/>
    <w:rsid w:val="00C57CD8"/>
    <w:rsid w:val="00C60127"/>
    <w:rsid w:val="00C6038A"/>
    <w:rsid w:val="00C60BA1"/>
    <w:rsid w:val="00C61658"/>
    <w:rsid w:val="00C61A20"/>
    <w:rsid w:val="00C61A50"/>
    <w:rsid w:val="00C61B90"/>
    <w:rsid w:val="00C61F63"/>
    <w:rsid w:val="00C6279E"/>
    <w:rsid w:val="00C647E5"/>
    <w:rsid w:val="00C64C0E"/>
    <w:rsid w:val="00C65D9C"/>
    <w:rsid w:val="00C66A65"/>
    <w:rsid w:val="00C66CF7"/>
    <w:rsid w:val="00C66F28"/>
    <w:rsid w:val="00C675DF"/>
    <w:rsid w:val="00C67815"/>
    <w:rsid w:val="00C702AD"/>
    <w:rsid w:val="00C70600"/>
    <w:rsid w:val="00C707DA"/>
    <w:rsid w:val="00C72130"/>
    <w:rsid w:val="00C721B4"/>
    <w:rsid w:val="00C72310"/>
    <w:rsid w:val="00C7262A"/>
    <w:rsid w:val="00C72BAC"/>
    <w:rsid w:val="00C72F51"/>
    <w:rsid w:val="00C738E7"/>
    <w:rsid w:val="00C73EB7"/>
    <w:rsid w:val="00C7406D"/>
    <w:rsid w:val="00C74CC0"/>
    <w:rsid w:val="00C75268"/>
    <w:rsid w:val="00C75E10"/>
    <w:rsid w:val="00C766C2"/>
    <w:rsid w:val="00C76A24"/>
    <w:rsid w:val="00C76C72"/>
    <w:rsid w:val="00C77107"/>
    <w:rsid w:val="00C77BC7"/>
    <w:rsid w:val="00C77C6F"/>
    <w:rsid w:val="00C77FE0"/>
    <w:rsid w:val="00C80798"/>
    <w:rsid w:val="00C81462"/>
    <w:rsid w:val="00C8270D"/>
    <w:rsid w:val="00C82B7A"/>
    <w:rsid w:val="00C82BDF"/>
    <w:rsid w:val="00C831E4"/>
    <w:rsid w:val="00C8336A"/>
    <w:rsid w:val="00C83692"/>
    <w:rsid w:val="00C836EC"/>
    <w:rsid w:val="00C8370D"/>
    <w:rsid w:val="00C84905"/>
    <w:rsid w:val="00C85458"/>
    <w:rsid w:val="00C85AE3"/>
    <w:rsid w:val="00C85DAC"/>
    <w:rsid w:val="00C85FC5"/>
    <w:rsid w:val="00C868EF"/>
    <w:rsid w:val="00C877FC"/>
    <w:rsid w:val="00C903B9"/>
    <w:rsid w:val="00C90AB5"/>
    <w:rsid w:val="00C90D42"/>
    <w:rsid w:val="00C9317A"/>
    <w:rsid w:val="00C932CD"/>
    <w:rsid w:val="00C93C23"/>
    <w:rsid w:val="00C93EBA"/>
    <w:rsid w:val="00C9484F"/>
    <w:rsid w:val="00C94D46"/>
    <w:rsid w:val="00C94EA1"/>
    <w:rsid w:val="00C95944"/>
    <w:rsid w:val="00C95B62"/>
    <w:rsid w:val="00C95CF5"/>
    <w:rsid w:val="00C95DEC"/>
    <w:rsid w:val="00C95EAF"/>
    <w:rsid w:val="00C964B4"/>
    <w:rsid w:val="00C967F6"/>
    <w:rsid w:val="00C972DC"/>
    <w:rsid w:val="00C979C7"/>
    <w:rsid w:val="00CA0268"/>
    <w:rsid w:val="00CA0285"/>
    <w:rsid w:val="00CA144A"/>
    <w:rsid w:val="00CA153C"/>
    <w:rsid w:val="00CA2087"/>
    <w:rsid w:val="00CA2908"/>
    <w:rsid w:val="00CA2B61"/>
    <w:rsid w:val="00CA2BB2"/>
    <w:rsid w:val="00CA2F7D"/>
    <w:rsid w:val="00CA4220"/>
    <w:rsid w:val="00CA4657"/>
    <w:rsid w:val="00CA4970"/>
    <w:rsid w:val="00CA4B99"/>
    <w:rsid w:val="00CA4BF0"/>
    <w:rsid w:val="00CA4D2E"/>
    <w:rsid w:val="00CA5974"/>
    <w:rsid w:val="00CA63E1"/>
    <w:rsid w:val="00CA7043"/>
    <w:rsid w:val="00CA7F39"/>
    <w:rsid w:val="00CB0408"/>
    <w:rsid w:val="00CB044C"/>
    <w:rsid w:val="00CB0E00"/>
    <w:rsid w:val="00CB1A94"/>
    <w:rsid w:val="00CB21CE"/>
    <w:rsid w:val="00CB28B6"/>
    <w:rsid w:val="00CB31F6"/>
    <w:rsid w:val="00CB33DA"/>
    <w:rsid w:val="00CB3C89"/>
    <w:rsid w:val="00CB3D7F"/>
    <w:rsid w:val="00CB3F8D"/>
    <w:rsid w:val="00CB418A"/>
    <w:rsid w:val="00CB6472"/>
    <w:rsid w:val="00CB650D"/>
    <w:rsid w:val="00CB6532"/>
    <w:rsid w:val="00CC052B"/>
    <w:rsid w:val="00CC1823"/>
    <w:rsid w:val="00CC1EF0"/>
    <w:rsid w:val="00CC214F"/>
    <w:rsid w:val="00CC2AE8"/>
    <w:rsid w:val="00CC33D6"/>
    <w:rsid w:val="00CC3A98"/>
    <w:rsid w:val="00CC4817"/>
    <w:rsid w:val="00CC4CD0"/>
    <w:rsid w:val="00CC5754"/>
    <w:rsid w:val="00CC5B0D"/>
    <w:rsid w:val="00CC6248"/>
    <w:rsid w:val="00CC6355"/>
    <w:rsid w:val="00CC6796"/>
    <w:rsid w:val="00CD04FA"/>
    <w:rsid w:val="00CD065A"/>
    <w:rsid w:val="00CD16E4"/>
    <w:rsid w:val="00CD1AF5"/>
    <w:rsid w:val="00CD1FB7"/>
    <w:rsid w:val="00CD23BB"/>
    <w:rsid w:val="00CD301E"/>
    <w:rsid w:val="00CD3322"/>
    <w:rsid w:val="00CD43F9"/>
    <w:rsid w:val="00CD4996"/>
    <w:rsid w:val="00CD4C67"/>
    <w:rsid w:val="00CD576B"/>
    <w:rsid w:val="00CD6238"/>
    <w:rsid w:val="00CD711B"/>
    <w:rsid w:val="00CD78A1"/>
    <w:rsid w:val="00CD7F8E"/>
    <w:rsid w:val="00CE0904"/>
    <w:rsid w:val="00CE1054"/>
    <w:rsid w:val="00CE1E4E"/>
    <w:rsid w:val="00CE299F"/>
    <w:rsid w:val="00CE3784"/>
    <w:rsid w:val="00CE469A"/>
    <w:rsid w:val="00CE4777"/>
    <w:rsid w:val="00CE484D"/>
    <w:rsid w:val="00CE4B95"/>
    <w:rsid w:val="00CE4DDD"/>
    <w:rsid w:val="00CE4F9C"/>
    <w:rsid w:val="00CE535F"/>
    <w:rsid w:val="00CE5673"/>
    <w:rsid w:val="00CE5ACF"/>
    <w:rsid w:val="00CE62C0"/>
    <w:rsid w:val="00CE70A4"/>
    <w:rsid w:val="00CE71BF"/>
    <w:rsid w:val="00CE7880"/>
    <w:rsid w:val="00CE7CA4"/>
    <w:rsid w:val="00CF0094"/>
    <w:rsid w:val="00CF09BA"/>
    <w:rsid w:val="00CF1B0C"/>
    <w:rsid w:val="00CF1E0B"/>
    <w:rsid w:val="00CF1EFF"/>
    <w:rsid w:val="00CF23EF"/>
    <w:rsid w:val="00CF2562"/>
    <w:rsid w:val="00CF292D"/>
    <w:rsid w:val="00CF29EE"/>
    <w:rsid w:val="00CF338A"/>
    <w:rsid w:val="00CF375A"/>
    <w:rsid w:val="00CF3F2D"/>
    <w:rsid w:val="00CF441C"/>
    <w:rsid w:val="00CF4832"/>
    <w:rsid w:val="00CF49A9"/>
    <w:rsid w:val="00CF4C86"/>
    <w:rsid w:val="00CF5811"/>
    <w:rsid w:val="00CF5E68"/>
    <w:rsid w:val="00CF6CF1"/>
    <w:rsid w:val="00CF6F34"/>
    <w:rsid w:val="00CF7029"/>
    <w:rsid w:val="00CF7529"/>
    <w:rsid w:val="00CF754D"/>
    <w:rsid w:val="00CF78B9"/>
    <w:rsid w:val="00CF7948"/>
    <w:rsid w:val="00D00609"/>
    <w:rsid w:val="00D00AA5"/>
    <w:rsid w:val="00D01C66"/>
    <w:rsid w:val="00D01DFF"/>
    <w:rsid w:val="00D025AF"/>
    <w:rsid w:val="00D027F5"/>
    <w:rsid w:val="00D03336"/>
    <w:rsid w:val="00D03BAF"/>
    <w:rsid w:val="00D03C59"/>
    <w:rsid w:val="00D03E15"/>
    <w:rsid w:val="00D04CCA"/>
    <w:rsid w:val="00D04ECC"/>
    <w:rsid w:val="00D04EDD"/>
    <w:rsid w:val="00D05C06"/>
    <w:rsid w:val="00D060FC"/>
    <w:rsid w:val="00D06164"/>
    <w:rsid w:val="00D07317"/>
    <w:rsid w:val="00D07A50"/>
    <w:rsid w:val="00D103E3"/>
    <w:rsid w:val="00D10683"/>
    <w:rsid w:val="00D10B6A"/>
    <w:rsid w:val="00D10CDA"/>
    <w:rsid w:val="00D116FE"/>
    <w:rsid w:val="00D11836"/>
    <w:rsid w:val="00D11F6E"/>
    <w:rsid w:val="00D123BC"/>
    <w:rsid w:val="00D12A06"/>
    <w:rsid w:val="00D12B18"/>
    <w:rsid w:val="00D1383F"/>
    <w:rsid w:val="00D13B5B"/>
    <w:rsid w:val="00D1460D"/>
    <w:rsid w:val="00D152C5"/>
    <w:rsid w:val="00D1536F"/>
    <w:rsid w:val="00D1599B"/>
    <w:rsid w:val="00D15ACC"/>
    <w:rsid w:val="00D15FD4"/>
    <w:rsid w:val="00D16F05"/>
    <w:rsid w:val="00D20443"/>
    <w:rsid w:val="00D20B6A"/>
    <w:rsid w:val="00D20C9C"/>
    <w:rsid w:val="00D20E8A"/>
    <w:rsid w:val="00D20EE6"/>
    <w:rsid w:val="00D20F46"/>
    <w:rsid w:val="00D22F64"/>
    <w:rsid w:val="00D233BB"/>
    <w:rsid w:val="00D2399D"/>
    <w:rsid w:val="00D23CF5"/>
    <w:rsid w:val="00D23D3D"/>
    <w:rsid w:val="00D240FE"/>
    <w:rsid w:val="00D24A01"/>
    <w:rsid w:val="00D24F0F"/>
    <w:rsid w:val="00D253D8"/>
    <w:rsid w:val="00D2563E"/>
    <w:rsid w:val="00D25BD6"/>
    <w:rsid w:val="00D25C9D"/>
    <w:rsid w:val="00D2696D"/>
    <w:rsid w:val="00D26B90"/>
    <w:rsid w:val="00D26E53"/>
    <w:rsid w:val="00D27551"/>
    <w:rsid w:val="00D305F3"/>
    <w:rsid w:val="00D30E40"/>
    <w:rsid w:val="00D311B1"/>
    <w:rsid w:val="00D318A5"/>
    <w:rsid w:val="00D31ED1"/>
    <w:rsid w:val="00D31F4E"/>
    <w:rsid w:val="00D31F79"/>
    <w:rsid w:val="00D326EC"/>
    <w:rsid w:val="00D32BB4"/>
    <w:rsid w:val="00D33598"/>
    <w:rsid w:val="00D33D2B"/>
    <w:rsid w:val="00D3461A"/>
    <w:rsid w:val="00D350E7"/>
    <w:rsid w:val="00D35197"/>
    <w:rsid w:val="00D357B8"/>
    <w:rsid w:val="00D35F2A"/>
    <w:rsid w:val="00D3644C"/>
    <w:rsid w:val="00D3697C"/>
    <w:rsid w:val="00D373C3"/>
    <w:rsid w:val="00D37AC6"/>
    <w:rsid w:val="00D418F6"/>
    <w:rsid w:val="00D41BC0"/>
    <w:rsid w:val="00D41E80"/>
    <w:rsid w:val="00D41FF7"/>
    <w:rsid w:val="00D42957"/>
    <w:rsid w:val="00D43C42"/>
    <w:rsid w:val="00D44812"/>
    <w:rsid w:val="00D44E1A"/>
    <w:rsid w:val="00D4542C"/>
    <w:rsid w:val="00D45C7B"/>
    <w:rsid w:val="00D46072"/>
    <w:rsid w:val="00D460B6"/>
    <w:rsid w:val="00D467C1"/>
    <w:rsid w:val="00D47003"/>
    <w:rsid w:val="00D4701E"/>
    <w:rsid w:val="00D5007C"/>
    <w:rsid w:val="00D50776"/>
    <w:rsid w:val="00D51058"/>
    <w:rsid w:val="00D515EA"/>
    <w:rsid w:val="00D518DB"/>
    <w:rsid w:val="00D51A19"/>
    <w:rsid w:val="00D51E6A"/>
    <w:rsid w:val="00D52584"/>
    <w:rsid w:val="00D5295D"/>
    <w:rsid w:val="00D531F2"/>
    <w:rsid w:val="00D536FF"/>
    <w:rsid w:val="00D53ABA"/>
    <w:rsid w:val="00D53C07"/>
    <w:rsid w:val="00D541BD"/>
    <w:rsid w:val="00D54715"/>
    <w:rsid w:val="00D5499B"/>
    <w:rsid w:val="00D558A4"/>
    <w:rsid w:val="00D55991"/>
    <w:rsid w:val="00D55D51"/>
    <w:rsid w:val="00D55DBB"/>
    <w:rsid w:val="00D560C2"/>
    <w:rsid w:val="00D56571"/>
    <w:rsid w:val="00D5782F"/>
    <w:rsid w:val="00D625A5"/>
    <w:rsid w:val="00D6286B"/>
    <w:rsid w:val="00D6381B"/>
    <w:rsid w:val="00D63EE4"/>
    <w:rsid w:val="00D6429C"/>
    <w:rsid w:val="00D64305"/>
    <w:rsid w:val="00D64526"/>
    <w:rsid w:val="00D64590"/>
    <w:rsid w:val="00D64680"/>
    <w:rsid w:val="00D646C2"/>
    <w:rsid w:val="00D653E6"/>
    <w:rsid w:val="00D656B5"/>
    <w:rsid w:val="00D65D0D"/>
    <w:rsid w:val="00D66057"/>
    <w:rsid w:val="00D661A8"/>
    <w:rsid w:val="00D667D4"/>
    <w:rsid w:val="00D6694F"/>
    <w:rsid w:val="00D67125"/>
    <w:rsid w:val="00D6736A"/>
    <w:rsid w:val="00D67623"/>
    <w:rsid w:val="00D6783B"/>
    <w:rsid w:val="00D67C6C"/>
    <w:rsid w:val="00D67F00"/>
    <w:rsid w:val="00D67F09"/>
    <w:rsid w:val="00D70223"/>
    <w:rsid w:val="00D704A6"/>
    <w:rsid w:val="00D717FF"/>
    <w:rsid w:val="00D721B6"/>
    <w:rsid w:val="00D73657"/>
    <w:rsid w:val="00D738E3"/>
    <w:rsid w:val="00D73AFB"/>
    <w:rsid w:val="00D75726"/>
    <w:rsid w:val="00D75D15"/>
    <w:rsid w:val="00D766F6"/>
    <w:rsid w:val="00D7749B"/>
    <w:rsid w:val="00D77D21"/>
    <w:rsid w:val="00D77E31"/>
    <w:rsid w:val="00D77F85"/>
    <w:rsid w:val="00D80763"/>
    <w:rsid w:val="00D81777"/>
    <w:rsid w:val="00D81859"/>
    <w:rsid w:val="00D81C3D"/>
    <w:rsid w:val="00D82342"/>
    <w:rsid w:val="00D8256C"/>
    <w:rsid w:val="00D82649"/>
    <w:rsid w:val="00D84439"/>
    <w:rsid w:val="00D84AE2"/>
    <w:rsid w:val="00D84C6E"/>
    <w:rsid w:val="00D8639A"/>
    <w:rsid w:val="00D8641E"/>
    <w:rsid w:val="00D86A53"/>
    <w:rsid w:val="00D86CED"/>
    <w:rsid w:val="00D875B3"/>
    <w:rsid w:val="00D90197"/>
    <w:rsid w:val="00D9029C"/>
    <w:rsid w:val="00D904F0"/>
    <w:rsid w:val="00D91464"/>
    <w:rsid w:val="00D938CC"/>
    <w:rsid w:val="00D9443D"/>
    <w:rsid w:val="00D94B14"/>
    <w:rsid w:val="00D963E6"/>
    <w:rsid w:val="00D96AFF"/>
    <w:rsid w:val="00D96E78"/>
    <w:rsid w:val="00D96E7A"/>
    <w:rsid w:val="00D97046"/>
    <w:rsid w:val="00D9720E"/>
    <w:rsid w:val="00D976EF"/>
    <w:rsid w:val="00D976FD"/>
    <w:rsid w:val="00DA09F4"/>
    <w:rsid w:val="00DA0A93"/>
    <w:rsid w:val="00DA0F4B"/>
    <w:rsid w:val="00DA13C9"/>
    <w:rsid w:val="00DA1755"/>
    <w:rsid w:val="00DA17BE"/>
    <w:rsid w:val="00DA1E24"/>
    <w:rsid w:val="00DA277B"/>
    <w:rsid w:val="00DA2820"/>
    <w:rsid w:val="00DA2A21"/>
    <w:rsid w:val="00DA307A"/>
    <w:rsid w:val="00DA37EF"/>
    <w:rsid w:val="00DA39B9"/>
    <w:rsid w:val="00DA3BC0"/>
    <w:rsid w:val="00DA3BFA"/>
    <w:rsid w:val="00DA4E22"/>
    <w:rsid w:val="00DA5C05"/>
    <w:rsid w:val="00DA5C73"/>
    <w:rsid w:val="00DA5D36"/>
    <w:rsid w:val="00DA5E5C"/>
    <w:rsid w:val="00DA611A"/>
    <w:rsid w:val="00DA6445"/>
    <w:rsid w:val="00DA6967"/>
    <w:rsid w:val="00DA6BFC"/>
    <w:rsid w:val="00DA6C31"/>
    <w:rsid w:val="00DB06A9"/>
    <w:rsid w:val="00DB17E5"/>
    <w:rsid w:val="00DB19E9"/>
    <w:rsid w:val="00DB25AE"/>
    <w:rsid w:val="00DB301A"/>
    <w:rsid w:val="00DB32BB"/>
    <w:rsid w:val="00DB3D61"/>
    <w:rsid w:val="00DB413A"/>
    <w:rsid w:val="00DB4954"/>
    <w:rsid w:val="00DB4F1B"/>
    <w:rsid w:val="00DB52B1"/>
    <w:rsid w:val="00DB574C"/>
    <w:rsid w:val="00DB5DC3"/>
    <w:rsid w:val="00DB693D"/>
    <w:rsid w:val="00DB69B9"/>
    <w:rsid w:val="00DB6A8B"/>
    <w:rsid w:val="00DB7E1B"/>
    <w:rsid w:val="00DB7F84"/>
    <w:rsid w:val="00DC1046"/>
    <w:rsid w:val="00DC18BD"/>
    <w:rsid w:val="00DC278E"/>
    <w:rsid w:val="00DC2836"/>
    <w:rsid w:val="00DC2D8C"/>
    <w:rsid w:val="00DC3114"/>
    <w:rsid w:val="00DC35C3"/>
    <w:rsid w:val="00DC3B74"/>
    <w:rsid w:val="00DC3DCF"/>
    <w:rsid w:val="00DC481B"/>
    <w:rsid w:val="00DC4FB1"/>
    <w:rsid w:val="00DC59FB"/>
    <w:rsid w:val="00DC5A89"/>
    <w:rsid w:val="00DC5DA0"/>
    <w:rsid w:val="00DC5E61"/>
    <w:rsid w:val="00DC5ECF"/>
    <w:rsid w:val="00DC666E"/>
    <w:rsid w:val="00DC7066"/>
    <w:rsid w:val="00DC795F"/>
    <w:rsid w:val="00DD03A1"/>
    <w:rsid w:val="00DD0BEB"/>
    <w:rsid w:val="00DD0F35"/>
    <w:rsid w:val="00DD1830"/>
    <w:rsid w:val="00DD1A96"/>
    <w:rsid w:val="00DD201B"/>
    <w:rsid w:val="00DD21DB"/>
    <w:rsid w:val="00DD273D"/>
    <w:rsid w:val="00DD2916"/>
    <w:rsid w:val="00DD3330"/>
    <w:rsid w:val="00DD34C2"/>
    <w:rsid w:val="00DD355F"/>
    <w:rsid w:val="00DD3AE9"/>
    <w:rsid w:val="00DD3BA7"/>
    <w:rsid w:val="00DD3D1D"/>
    <w:rsid w:val="00DD468E"/>
    <w:rsid w:val="00DD47A1"/>
    <w:rsid w:val="00DD4E56"/>
    <w:rsid w:val="00DD52C4"/>
    <w:rsid w:val="00DD553C"/>
    <w:rsid w:val="00DD5A11"/>
    <w:rsid w:val="00DD610B"/>
    <w:rsid w:val="00DD62E5"/>
    <w:rsid w:val="00DD669D"/>
    <w:rsid w:val="00DD714E"/>
    <w:rsid w:val="00DD71D3"/>
    <w:rsid w:val="00DD7A22"/>
    <w:rsid w:val="00DE0310"/>
    <w:rsid w:val="00DE07B6"/>
    <w:rsid w:val="00DE1B29"/>
    <w:rsid w:val="00DE2043"/>
    <w:rsid w:val="00DE208F"/>
    <w:rsid w:val="00DE2376"/>
    <w:rsid w:val="00DE282A"/>
    <w:rsid w:val="00DE2A43"/>
    <w:rsid w:val="00DE33EA"/>
    <w:rsid w:val="00DE383B"/>
    <w:rsid w:val="00DE40C0"/>
    <w:rsid w:val="00DE5095"/>
    <w:rsid w:val="00DE519D"/>
    <w:rsid w:val="00DE543B"/>
    <w:rsid w:val="00DE54E4"/>
    <w:rsid w:val="00DE5DDF"/>
    <w:rsid w:val="00DE6CEA"/>
    <w:rsid w:val="00DE6F1D"/>
    <w:rsid w:val="00DE7080"/>
    <w:rsid w:val="00DE7AE2"/>
    <w:rsid w:val="00DE7D2D"/>
    <w:rsid w:val="00DE7D52"/>
    <w:rsid w:val="00DF02AB"/>
    <w:rsid w:val="00DF0714"/>
    <w:rsid w:val="00DF1B36"/>
    <w:rsid w:val="00DF2D33"/>
    <w:rsid w:val="00DF3C6B"/>
    <w:rsid w:val="00DF402E"/>
    <w:rsid w:val="00DF478E"/>
    <w:rsid w:val="00DF49B5"/>
    <w:rsid w:val="00DF5EB3"/>
    <w:rsid w:val="00DF62E6"/>
    <w:rsid w:val="00DF636B"/>
    <w:rsid w:val="00DF6613"/>
    <w:rsid w:val="00DF6D51"/>
    <w:rsid w:val="00DF7B75"/>
    <w:rsid w:val="00E0004C"/>
    <w:rsid w:val="00E0091D"/>
    <w:rsid w:val="00E00D43"/>
    <w:rsid w:val="00E01262"/>
    <w:rsid w:val="00E015B7"/>
    <w:rsid w:val="00E01C51"/>
    <w:rsid w:val="00E01DFE"/>
    <w:rsid w:val="00E020AD"/>
    <w:rsid w:val="00E0223F"/>
    <w:rsid w:val="00E029C8"/>
    <w:rsid w:val="00E02A8D"/>
    <w:rsid w:val="00E02D8A"/>
    <w:rsid w:val="00E02E16"/>
    <w:rsid w:val="00E04A2B"/>
    <w:rsid w:val="00E05700"/>
    <w:rsid w:val="00E05B09"/>
    <w:rsid w:val="00E05C0B"/>
    <w:rsid w:val="00E0665E"/>
    <w:rsid w:val="00E0789B"/>
    <w:rsid w:val="00E07AB6"/>
    <w:rsid w:val="00E07E06"/>
    <w:rsid w:val="00E10BC0"/>
    <w:rsid w:val="00E130EB"/>
    <w:rsid w:val="00E13946"/>
    <w:rsid w:val="00E13A99"/>
    <w:rsid w:val="00E14013"/>
    <w:rsid w:val="00E149DB"/>
    <w:rsid w:val="00E14ADA"/>
    <w:rsid w:val="00E14EC0"/>
    <w:rsid w:val="00E1507B"/>
    <w:rsid w:val="00E157FD"/>
    <w:rsid w:val="00E1581D"/>
    <w:rsid w:val="00E15FFA"/>
    <w:rsid w:val="00E16844"/>
    <w:rsid w:val="00E16BEA"/>
    <w:rsid w:val="00E17171"/>
    <w:rsid w:val="00E17729"/>
    <w:rsid w:val="00E179B3"/>
    <w:rsid w:val="00E17AEF"/>
    <w:rsid w:val="00E20155"/>
    <w:rsid w:val="00E2031C"/>
    <w:rsid w:val="00E2080F"/>
    <w:rsid w:val="00E20C4E"/>
    <w:rsid w:val="00E20CA9"/>
    <w:rsid w:val="00E21305"/>
    <w:rsid w:val="00E21380"/>
    <w:rsid w:val="00E21EBF"/>
    <w:rsid w:val="00E2233F"/>
    <w:rsid w:val="00E229F5"/>
    <w:rsid w:val="00E22AF3"/>
    <w:rsid w:val="00E2355F"/>
    <w:rsid w:val="00E23818"/>
    <w:rsid w:val="00E23D9F"/>
    <w:rsid w:val="00E251E4"/>
    <w:rsid w:val="00E25CDF"/>
    <w:rsid w:val="00E2647E"/>
    <w:rsid w:val="00E27285"/>
    <w:rsid w:val="00E275B8"/>
    <w:rsid w:val="00E27782"/>
    <w:rsid w:val="00E27890"/>
    <w:rsid w:val="00E279DC"/>
    <w:rsid w:val="00E3138C"/>
    <w:rsid w:val="00E318CF"/>
    <w:rsid w:val="00E31BCB"/>
    <w:rsid w:val="00E31C80"/>
    <w:rsid w:val="00E31C87"/>
    <w:rsid w:val="00E32360"/>
    <w:rsid w:val="00E323F1"/>
    <w:rsid w:val="00E32890"/>
    <w:rsid w:val="00E32B17"/>
    <w:rsid w:val="00E332AF"/>
    <w:rsid w:val="00E339FC"/>
    <w:rsid w:val="00E34AAC"/>
    <w:rsid w:val="00E354B3"/>
    <w:rsid w:val="00E355B5"/>
    <w:rsid w:val="00E35C68"/>
    <w:rsid w:val="00E36A2B"/>
    <w:rsid w:val="00E36F32"/>
    <w:rsid w:val="00E3706B"/>
    <w:rsid w:val="00E3740C"/>
    <w:rsid w:val="00E4033E"/>
    <w:rsid w:val="00E40889"/>
    <w:rsid w:val="00E40E2D"/>
    <w:rsid w:val="00E4120C"/>
    <w:rsid w:val="00E41543"/>
    <w:rsid w:val="00E41B59"/>
    <w:rsid w:val="00E41F41"/>
    <w:rsid w:val="00E41FDD"/>
    <w:rsid w:val="00E42041"/>
    <w:rsid w:val="00E42D2E"/>
    <w:rsid w:val="00E43030"/>
    <w:rsid w:val="00E43601"/>
    <w:rsid w:val="00E438B6"/>
    <w:rsid w:val="00E43DB4"/>
    <w:rsid w:val="00E4427D"/>
    <w:rsid w:val="00E448C3"/>
    <w:rsid w:val="00E4678F"/>
    <w:rsid w:val="00E50704"/>
    <w:rsid w:val="00E50AA6"/>
    <w:rsid w:val="00E50DB7"/>
    <w:rsid w:val="00E51FFD"/>
    <w:rsid w:val="00E528F1"/>
    <w:rsid w:val="00E53100"/>
    <w:rsid w:val="00E53BFE"/>
    <w:rsid w:val="00E549ED"/>
    <w:rsid w:val="00E55CE4"/>
    <w:rsid w:val="00E565CF"/>
    <w:rsid w:val="00E56AE5"/>
    <w:rsid w:val="00E5707E"/>
    <w:rsid w:val="00E57ACB"/>
    <w:rsid w:val="00E60670"/>
    <w:rsid w:val="00E607D9"/>
    <w:rsid w:val="00E61547"/>
    <w:rsid w:val="00E6196E"/>
    <w:rsid w:val="00E62138"/>
    <w:rsid w:val="00E62410"/>
    <w:rsid w:val="00E6245E"/>
    <w:rsid w:val="00E62E96"/>
    <w:rsid w:val="00E63022"/>
    <w:rsid w:val="00E631E6"/>
    <w:rsid w:val="00E649E9"/>
    <w:rsid w:val="00E64A4A"/>
    <w:rsid w:val="00E65079"/>
    <w:rsid w:val="00E653A0"/>
    <w:rsid w:val="00E655D3"/>
    <w:rsid w:val="00E65C16"/>
    <w:rsid w:val="00E65F8D"/>
    <w:rsid w:val="00E66FE1"/>
    <w:rsid w:val="00E676E1"/>
    <w:rsid w:val="00E676FD"/>
    <w:rsid w:val="00E67EAD"/>
    <w:rsid w:val="00E70F55"/>
    <w:rsid w:val="00E71803"/>
    <w:rsid w:val="00E71EEB"/>
    <w:rsid w:val="00E71F7D"/>
    <w:rsid w:val="00E72298"/>
    <w:rsid w:val="00E72C03"/>
    <w:rsid w:val="00E72F63"/>
    <w:rsid w:val="00E73A3F"/>
    <w:rsid w:val="00E73DD6"/>
    <w:rsid w:val="00E74714"/>
    <w:rsid w:val="00E74779"/>
    <w:rsid w:val="00E75542"/>
    <w:rsid w:val="00E75615"/>
    <w:rsid w:val="00E75BBA"/>
    <w:rsid w:val="00E7646A"/>
    <w:rsid w:val="00E76B2D"/>
    <w:rsid w:val="00E76BF4"/>
    <w:rsid w:val="00E772B3"/>
    <w:rsid w:val="00E7754C"/>
    <w:rsid w:val="00E81486"/>
    <w:rsid w:val="00E81555"/>
    <w:rsid w:val="00E81B84"/>
    <w:rsid w:val="00E82243"/>
    <w:rsid w:val="00E823B6"/>
    <w:rsid w:val="00E824D3"/>
    <w:rsid w:val="00E82A61"/>
    <w:rsid w:val="00E82F46"/>
    <w:rsid w:val="00E82F4B"/>
    <w:rsid w:val="00E8335E"/>
    <w:rsid w:val="00E84037"/>
    <w:rsid w:val="00E85A20"/>
    <w:rsid w:val="00E85A69"/>
    <w:rsid w:val="00E86663"/>
    <w:rsid w:val="00E86732"/>
    <w:rsid w:val="00E86A38"/>
    <w:rsid w:val="00E86B08"/>
    <w:rsid w:val="00E873C5"/>
    <w:rsid w:val="00E87D5D"/>
    <w:rsid w:val="00E90243"/>
    <w:rsid w:val="00E9034D"/>
    <w:rsid w:val="00E90840"/>
    <w:rsid w:val="00E90BEB"/>
    <w:rsid w:val="00E90C65"/>
    <w:rsid w:val="00E90D48"/>
    <w:rsid w:val="00E9289A"/>
    <w:rsid w:val="00E93834"/>
    <w:rsid w:val="00E940AB"/>
    <w:rsid w:val="00E9413C"/>
    <w:rsid w:val="00E942E2"/>
    <w:rsid w:val="00E94532"/>
    <w:rsid w:val="00E9484F"/>
    <w:rsid w:val="00E94B7D"/>
    <w:rsid w:val="00E94E2A"/>
    <w:rsid w:val="00E9517D"/>
    <w:rsid w:val="00E952D2"/>
    <w:rsid w:val="00E959CE"/>
    <w:rsid w:val="00E95D1A"/>
    <w:rsid w:val="00E9604B"/>
    <w:rsid w:val="00E97DB3"/>
    <w:rsid w:val="00EA00FE"/>
    <w:rsid w:val="00EA025E"/>
    <w:rsid w:val="00EA03DE"/>
    <w:rsid w:val="00EA047F"/>
    <w:rsid w:val="00EA067F"/>
    <w:rsid w:val="00EA0AD1"/>
    <w:rsid w:val="00EA0BB1"/>
    <w:rsid w:val="00EA0FD3"/>
    <w:rsid w:val="00EA1DB6"/>
    <w:rsid w:val="00EA2766"/>
    <w:rsid w:val="00EA2B1A"/>
    <w:rsid w:val="00EA2EEA"/>
    <w:rsid w:val="00EA3166"/>
    <w:rsid w:val="00EA337C"/>
    <w:rsid w:val="00EA37C3"/>
    <w:rsid w:val="00EA44DC"/>
    <w:rsid w:val="00EA467F"/>
    <w:rsid w:val="00EA4EA8"/>
    <w:rsid w:val="00EA6060"/>
    <w:rsid w:val="00EA68FA"/>
    <w:rsid w:val="00EA6A97"/>
    <w:rsid w:val="00EA6D4B"/>
    <w:rsid w:val="00EA70A8"/>
    <w:rsid w:val="00EA74B5"/>
    <w:rsid w:val="00EB0293"/>
    <w:rsid w:val="00EB0740"/>
    <w:rsid w:val="00EB1B84"/>
    <w:rsid w:val="00EB1D10"/>
    <w:rsid w:val="00EB2416"/>
    <w:rsid w:val="00EB2D3D"/>
    <w:rsid w:val="00EB363D"/>
    <w:rsid w:val="00EB38E0"/>
    <w:rsid w:val="00EB3E89"/>
    <w:rsid w:val="00EB3ECD"/>
    <w:rsid w:val="00EB4495"/>
    <w:rsid w:val="00EB467F"/>
    <w:rsid w:val="00EB56AB"/>
    <w:rsid w:val="00EB6407"/>
    <w:rsid w:val="00EB6438"/>
    <w:rsid w:val="00EB7330"/>
    <w:rsid w:val="00EB73F0"/>
    <w:rsid w:val="00EB7F90"/>
    <w:rsid w:val="00EC0721"/>
    <w:rsid w:val="00EC0864"/>
    <w:rsid w:val="00EC08FC"/>
    <w:rsid w:val="00EC0AEF"/>
    <w:rsid w:val="00EC15E1"/>
    <w:rsid w:val="00EC17A3"/>
    <w:rsid w:val="00EC185A"/>
    <w:rsid w:val="00EC1932"/>
    <w:rsid w:val="00EC1C96"/>
    <w:rsid w:val="00EC201B"/>
    <w:rsid w:val="00EC281D"/>
    <w:rsid w:val="00EC2F38"/>
    <w:rsid w:val="00EC2FC3"/>
    <w:rsid w:val="00EC3BA5"/>
    <w:rsid w:val="00EC46C0"/>
    <w:rsid w:val="00EC56EB"/>
    <w:rsid w:val="00EC5862"/>
    <w:rsid w:val="00EC5D86"/>
    <w:rsid w:val="00EC5E0E"/>
    <w:rsid w:val="00EC5EAF"/>
    <w:rsid w:val="00EC6060"/>
    <w:rsid w:val="00EC64C5"/>
    <w:rsid w:val="00EC66C7"/>
    <w:rsid w:val="00EC6E93"/>
    <w:rsid w:val="00EC6E9F"/>
    <w:rsid w:val="00EC6FCF"/>
    <w:rsid w:val="00EC73AC"/>
    <w:rsid w:val="00ED06D2"/>
    <w:rsid w:val="00ED09BF"/>
    <w:rsid w:val="00ED1498"/>
    <w:rsid w:val="00ED1D9C"/>
    <w:rsid w:val="00ED22FD"/>
    <w:rsid w:val="00ED2321"/>
    <w:rsid w:val="00ED2D80"/>
    <w:rsid w:val="00ED36C0"/>
    <w:rsid w:val="00ED3FAB"/>
    <w:rsid w:val="00ED58F8"/>
    <w:rsid w:val="00ED590F"/>
    <w:rsid w:val="00ED647B"/>
    <w:rsid w:val="00ED65FA"/>
    <w:rsid w:val="00ED66B2"/>
    <w:rsid w:val="00ED67A1"/>
    <w:rsid w:val="00ED6883"/>
    <w:rsid w:val="00EE0838"/>
    <w:rsid w:val="00EE0B46"/>
    <w:rsid w:val="00EE0E1E"/>
    <w:rsid w:val="00EE1B6A"/>
    <w:rsid w:val="00EE1E79"/>
    <w:rsid w:val="00EE1EAC"/>
    <w:rsid w:val="00EE1F4D"/>
    <w:rsid w:val="00EE298A"/>
    <w:rsid w:val="00EE2DF6"/>
    <w:rsid w:val="00EE3A5C"/>
    <w:rsid w:val="00EE4293"/>
    <w:rsid w:val="00EE4F15"/>
    <w:rsid w:val="00EE5316"/>
    <w:rsid w:val="00EE5413"/>
    <w:rsid w:val="00EE56D0"/>
    <w:rsid w:val="00EE5C1A"/>
    <w:rsid w:val="00EE6842"/>
    <w:rsid w:val="00EE6CE7"/>
    <w:rsid w:val="00EE6EAE"/>
    <w:rsid w:val="00EE73BB"/>
    <w:rsid w:val="00EE7C8D"/>
    <w:rsid w:val="00EE7E45"/>
    <w:rsid w:val="00EE7E92"/>
    <w:rsid w:val="00EF015F"/>
    <w:rsid w:val="00EF0541"/>
    <w:rsid w:val="00EF0800"/>
    <w:rsid w:val="00EF086B"/>
    <w:rsid w:val="00EF08AF"/>
    <w:rsid w:val="00EF09AE"/>
    <w:rsid w:val="00EF0FBE"/>
    <w:rsid w:val="00EF189A"/>
    <w:rsid w:val="00EF19BB"/>
    <w:rsid w:val="00EF1A90"/>
    <w:rsid w:val="00EF1F20"/>
    <w:rsid w:val="00EF2423"/>
    <w:rsid w:val="00EF2563"/>
    <w:rsid w:val="00EF26D2"/>
    <w:rsid w:val="00EF271E"/>
    <w:rsid w:val="00EF30D4"/>
    <w:rsid w:val="00EF33B2"/>
    <w:rsid w:val="00EF3493"/>
    <w:rsid w:val="00EF4A47"/>
    <w:rsid w:val="00EF5C73"/>
    <w:rsid w:val="00EF5CEB"/>
    <w:rsid w:val="00EF62C3"/>
    <w:rsid w:val="00EF65DE"/>
    <w:rsid w:val="00EF6BD1"/>
    <w:rsid w:val="00EF7715"/>
    <w:rsid w:val="00EF795A"/>
    <w:rsid w:val="00EF7B8A"/>
    <w:rsid w:val="00EF7D6E"/>
    <w:rsid w:val="00F00480"/>
    <w:rsid w:val="00F008D4"/>
    <w:rsid w:val="00F010E7"/>
    <w:rsid w:val="00F011D3"/>
    <w:rsid w:val="00F01BC3"/>
    <w:rsid w:val="00F01FEB"/>
    <w:rsid w:val="00F03B58"/>
    <w:rsid w:val="00F0417B"/>
    <w:rsid w:val="00F04687"/>
    <w:rsid w:val="00F046F0"/>
    <w:rsid w:val="00F04883"/>
    <w:rsid w:val="00F04E4F"/>
    <w:rsid w:val="00F05406"/>
    <w:rsid w:val="00F06309"/>
    <w:rsid w:val="00F063BC"/>
    <w:rsid w:val="00F06660"/>
    <w:rsid w:val="00F06C20"/>
    <w:rsid w:val="00F06C84"/>
    <w:rsid w:val="00F0714D"/>
    <w:rsid w:val="00F076FB"/>
    <w:rsid w:val="00F078F5"/>
    <w:rsid w:val="00F07A0B"/>
    <w:rsid w:val="00F1002D"/>
    <w:rsid w:val="00F100AA"/>
    <w:rsid w:val="00F100FA"/>
    <w:rsid w:val="00F102F1"/>
    <w:rsid w:val="00F103C1"/>
    <w:rsid w:val="00F10493"/>
    <w:rsid w:val="00F10B2B"/>
    <w:rsid w:val="00F10EB3"/>
    <w:rsid w:val="00F11FB7"/>
    <w:rsid w:val="00F12D23"/>
    <w:rsid w:val="00F12D9E"/>
    <w:rsid w:val="00F12E48"/>
    <w:rsid w:val="00F134C7"/>
    <w:rsid w:val="00F13A09"/>
    <w:rsid w:val="00F13B64"/>
    <w:rsid w:val="00F13CF2"/>
    <w:rsid w:val="00F1498F"/>
    <w:rsid w:val="00F15AE8"/>
    <w:rsid w:val="00F16509"/>
    <w:rsid w:val="00F16641"/>
    <w:rsid w:val="00F16C3A"/>
    <w:rsid w:val="00F170D8"/>
    <w:rsid w:val="00F17506"/>
    <w:rsid w:val="00F1763A"/>
    <w:rsid w:val="00F17E92"/>
    <w:rsid w:val="00F20DCB"/>
    <w:rsid w:val="00F2174E"/>
    <w:rsid w:val="00F21779"/>
    <w:rsid w:val="00F21CF8"/>
    <w:rsid w:val="00F22271"/>
    <w:rsid w:val="00F22FAC"/>
    <w:rsid w:val="00F23548"/>
    <w:rsid w:val="00F239D4"/>
    <w:rsid w:val="00F23AAB"/>
    <w:rsid w:val="00F23CE0"/>
    <w:rsid w:val="00F2485D"/>
    <w:rsid w:val="00F252E2"/>
    <w:rsid w:val="00F255BB"/>
    <w:rsid w:val="00F25891"/>
    <w:rsid w:val="00F2637B"/>
    <w:rsid w:val="00F26439"/>
    <w:rsid w:val="00F26BB2"/>
    <w:rsid w:val="00F26D54"/>
    <w:rsid w:val="00F27172"/>
    <w:rsid w:val="00F27BD7"/>
    <w:rsid w:val="00F27BFF"/>
    <w:rsid w:val="00F27E43"/>
    <w:rsid w:val="00F30456"/>
    <w:rsid w:val="00F3098B"/>
    <w:rsid w:val="00F3271A"/>
    <w:rsid w:val="00F3286C"/>
    <w:rsid w:val="00F328BE"/>
    <w:rsid w:val="00F329CC"/>
    <w:rsid w:val="00F32BF2"/>
    <w:rsid w:val="00F32D43"/>
    <w:rsid w:val="00F3416A"/>
    <w:rsid w:val="00F3426B"/>
    <w:rsid w:val="00F34545"/>
    <w:rsid w:val="00F34C23"/>
    <w:rsid w:val="00F34C2C"/>
    <w:rsid w:val="00F34E28"/>
    <w:rsid w:val="00F359A6"/>
    <w:rsid w:val="00F35C54"/>
    <w:rsid w:val="00F36E5F"/>
    <w:rsid w:val="00F36FD3"/>
    <w:rsid w:val="00F371E7"/>
    <w:rsid w:val="00F37450"/>
    <w:rsid w:val="00F3745A"/>
    <w:rsid w:val="00F40511"/>
    <w:rsid w:val="00F40BFF"/>
    <w:rsid w:val="00F40C58"/>
    <w:rsid w:val="00F41317"/>
    <w:rsid w:val="00F4142D"/>
    <w:rsid w:val="00F41723"/>
    <w:rsid w:val="00F41F14"/>
    <w:rsid w:val="00F42078"/>
    <w:rsid w:val="00F425A5"/>
    <w:rsid w:val="00F426FB"/>
    <w:rsid w:val="00F42855"/>
    <w:rsid w:val="00F42CE6"/>
    <w:rsid w:val="00F43516"/>
    <w:rsid w:val="00F43B0E"/>
    <w:rsid w:val="00F44A66"/>
    <w:rsid w:val="00F452D1"/>
    <w:rsid w:val="00F467DD"/>
    <w:rsid w:val="00F47A1B"/>
    <w:rsid w:val="00F505F4"/>
    <w:rsid w:val="00F50DF2"/>
    <w:rsid w:val="00F51140"/>
    <w:rsid w:val="00F513E9"/>
    <w:rsid w:val="00F52707"/>
    <w:rsid w:val="00F53A99"/>
    <w:rsid w:val="00F53D5F"/>
    <w:rsid w:val="00F5461C"/>
    <w:rsid w:val="00F5530E"/>
    <w:rsid w:val="00F557AD"/>
    <w:rsid w:val="00F55F94"/>
    <w:rsid w:val="00F55FCE"/>
    <w:rsid w:val="00F56DDA"/>
    <w:rsid w:val="00F56EC4"/>
    <w:rsid w:val="00F577F0"/>
    <w:rsid w:val="00F57EE4"/>
    <w:rsid w:val="00F6043F"/>
    <w:rsid w:val="00F605D4"/>
    <w:rsid w:val="00F60665"/>
    <w:rsid w:val="00F606EB"/>
    <w:rsid w:val="00F608ED"/>
    <w:rsid w:val="00F6092D"/>
    <w:rsid w:val="00F612AF"/>
    <w:rsid w:val="00F620EE"/>
    <w:rsid w:val="00F62233"/>
    <w:rsid w:val="00F6231F"/>
    <w:rsid w:val="00F62D40"/>
    <w:rsid w:val="00F64304"/>
    <w:rsid w:val="00F6468A"/>
    <w:rsid w:val="00F64E00"/>
    <w:rsid w:val="00F6504B"/>
    <w:rsid w:val="00F65722"/>
    <w:rsid w:val="00F65811"/>
    <w:rsid w:val="00F6592F"/>
    <w:rsid w:val="00F65C71"/>
    <w:rsid w:val="00F65D78"/>
    <w:rsid w:val="00F672DC"/>
    <w:rsid w:val="00F67A3C"/>
    <w:rsid w:val="00F70B0C"/>
    <w:rsid w:val="00F712B1"/>
    <w:rsid w:val="00F71381"/>
    <w:rsid w:val="00F71577"/>
    <w:rsid w:val="00F71A02"/>
    <w:rsid w:val="00F71D44"/>
    <w:rsid w:val="00F71F72"/>
    <w:rsid w:val="00F72911"/>
    <w:rsid w:val="00F73406"/>
    <w:rsid w:val="00F736E7"/>
    <w:rsid w:val="00F73B1F"/>
    <w:rsid w:val="00F73C58"/>
    <w:rsid w:val="00F73C64"/>
    <w:rsid w:val="00F73FB8"/>
    <w:rsid w:val="00F74D63"/>
    <w:rsid w:val="00F754D2"/>
    <w:rsid w:val="00F75A3C"/>
    <w:rsid w:val="00F760E1"/>
    <w:rsid w:val="00F762D1"/>
    <w:rsid w:val="00F76904"/>
    <w:rsid w:val="00F76EA2"/>
    <w:rsid w:val="00F77267"/>
    <w:rsid w:val="00F772BE"/>
    <w:rsid w:val="00F8036E"/>
    <w:rsid w:val="00F80E68"/>
    <w:rsid w:val="00F81942"/>
    <w:rsid w:val="00F81A4D"/>
    <w:rsid w:val="00F81D1E"/>
    <w:rsid w:val="00F82A14"/>
    <w:rsid w:val="00F82BD1"/>
    <w:rsid w:val="00F83C08"/>
    <w:rsid w:val="00F85095"/>
    <w:rsid w:val="00F852D8"/>
    <w:rsid w:val="00F85487"/>
    <w:rsid w:val="00F8664B"/>
    <w:rsid w:val="00F86657"/>
    <w:rsid w:val="00F86B2F"/>
    <w:rsid w:val="00F86C87"/>
    <w:rsid w:val="00F8716D"/>
    <w:rsid w:val="00F8782A"/>
    <w:rsid w:val="00F87F67"/>
    <w:rsid w:val="00F90194"/>
    <w:rsid w:val="00F90E3C"/>
    <w:rsid w:val="00F916AA"/>
    <w:rsid w:val="00F919A8"/>
    <w:rsid w:val="00F91A75"/>
    <w:rsid w:val="00F924E1"/>
    <w:rsid w:val="00F92D53"/>
    <w:rsid w:val="00F93B23"/>
    <w:rsid w:val="00F941DA"/>
    <w:rsid w:val="00F943E7"/>
    <w:rsid w:val="00F94910"/>
    <w:rsid w:val="00F94E39"/>
    <w:rsid w:val="00F95272"/>
    <w:rsid w:val="00F954CE"/>
    <w:rsid w:val="00F9653F"/>
    <w:rsid w:val="00F96BFF"/>
    <w:rsid w:val="00F96E21"/>
    <w:rsid w:val="00F971F5"/>
    <w:rsid w:val="00F9745A"/>
    <w:rsid w:val="00F9778F"/>
    <w:rsid w:val="00F97AFC"/>
    <w:rsid w:val="00F97C8C"/>
    <w:rsid w:val="00FA013C"/>
    <w:rsid w:val="00FA0AA2"/>
    <w:rsid w:val="00FA10F1"/>
    <w:rsid w:val="00FA1469"/>
    <w:rsid w:val="00FA1980"/>
    <w:rsid w:val="00FA2306"/>
    <w:rsid w:val="00FA37A9"/>
    <w:rsid w:val="00FA3C5E"/>
    <w:rsid w:val="00FA3FC7"/>
    <w:rsid w:val="00FA4B56"/>
    <w:rsid w:val="00FA4B76"/>
    <w:rsid w:val="00FA52C4"/>
    <w:rsid w:val="00FA5586"/>
    <w:rsid w:val="00FA5F19"/>
    <w:rsid w:val="00FA6B01"/>
    <w:rsid w:val="00FA75BA"/>
    <w:rsid w:val="00FA7BD1"/>
    <w:rsid w:val="00FB1333"/>
    <w:rsid w:val="00FB14CE"/>
    <w:rsid w:val="00FB157C"/>
    <w:rsid w:val="00FB2744"/>
    <w:rsid w:val="00FB340B"/>
    <w:rsid w:val="00FB3642"/>
    <w:rsid w:val="00FB3D42"/>
    <w:rsid w:val="00FB44EC"/>
    <w:rsid w:val="00FB4694"/>
    <w:rsid w:val="00FB4B34"/>
    <w:rsid w:val="00FB4E24"/>
    <w:rsid w:val="00FB5915"/>
    <w:rsid w:val="00FB59C4"/>
    <w:rsid w:val="00FB59EA"/>
    <w:rsid w:val="00FB5EC1"/>
    <w:rsid w:val="00FB684E"/>
    <w:rsid w:val="00FB6980"/>
    <w:rsid w:val="00FB6E98"/>
    <w:rsid w:val="00FB7477"/>
    <w:rsid w:val="00FB7C92"/>
    <w:rsid w:val="00FC03F6"/>
    <w:rsid w:val="00FC06C0"/>
    <w:rsid w:val="00FC0C59"/>
    <w:rsid w:val="00FC125D"/>
    <w:rsid w:val="00FC1322"/>
    <w:rsid w:val="00FC18C0"/>
    <w:rsid w:val="00FC2497"/>
    <w:rsid w:val="00FC310A"/>
    <w:rsid w:val="00FC3935"/>
    <w:rsid w:val="00FC3CD2"/>
    <w:rsid w:val="00FC40E2"/>
    <w:rsid w:val="00FC4F03"/>
    <w:rsid w:val="00FC512A"/>
    <w:rsid w:val="00FC539D"/>
    <w:rsid w:val="00FC56D8"/>
    <w:rsid w:val="00FC5AF9"/>
    <w:rsid w:val="00FC67E3"/>
    <w:rsid w:val="00FC68D3"/>
    <w:rsid w:val="00FC6AF6"/>
    <w:rsid w:val="00FC6F24"/>
    <w:rsid w:val="00FC7B82"/>
    <w:rsid w:val="00FD0FEC"/>
    <w:rsid w:val="00FD18CB"/>
    <w:rsid w:val="00FD23DB"/>
    <w:rsid w:val="00FD2462"/>
    <w:rsid w:val="00FD266E"/>
    <w:rsid w:val="00FD2EE4"/>
    <w:rsid w:val="00FD4763"/>
    <w:rsid w:val="00FD5BFB"/>
    <w:rsid w:val="00FD735C"/>
    <w:rsid w:val="00FD74CD"/>
    <w:rsid w:val="00FD7D7D"/>
    <w:rsid w:val="00FE0ABE"/>
    <w:rsid w:val="00FE0CA6"/>
    <w:rsid w:val="00FE0DB4"/>
    <w:rsid w:val="00FE130C"/>
    <w:rsid w:val="00FE16DB"/>
    <w:rsid w:val="00FE1A29"/>
    <w:rsid w:val="00FE32C6"/>
    <w:rsid w:val="00FE3E7E"/>
    <w:rsid w:val="00FE3FF0"/>
    <w:rsid w:val="00FE5013"/>
    <w:rsid w:val="00FE50E4"/>
    <w:rsid w:val="00FE562C"/>
    <w:rsid w:val="00FE56AD"/>
    <w:rsid w:val="00FE706C"/>
    <w:rsid w:val="00FE7227"/>
    <w:rsid w:val="00FE7509"/>
    <w:rsid w:val="00FE7A12"/>
    <w:rsid w:val="00FF0B7C"/>
    <w:rsid w:val="00FF0C95"/>
    <w:rsid w:val="00FF11D6"/>
    <w:rsid w:val="00FF1A7E"/>
    <w:rsid w:val="00FF2298"/>
    <w:rsid w:val="00FF23C9"/>
    <w:rsid w:val="00FF29B6"/>
    <w:rsid w:val="00FF2EC8"/>
    <w:rsid w:val="00FF32FC"/>
    <w:rsid w:val="00FF3483"/>
    <w:rsid w:val="00FF3583"/>
    <w:rsid w:val="00FF4FF1"/>
    <w:rsid w:val="00FF53BA"/>
    <w:rsid w:val="00FF5C60"/>
    <w:rsid w:val="00FF5D18"/>
    <w:rsid w:val="00FF66F6"/>
    <w:rsid w:val="00FF6D32"/>
    <w:rsid w:val="00FF7210"/>
    <w:rsid w:val="00FF7C5B"/>
    <w:rsid w:val="00FF7E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6DD7B"/>
  <w15:chartTrackingRefBased/>
  <w15:docId w15:val="{D60F0EB9-FA5B-4990-986E-86ED9C41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F4F"/>
    <w:rPr>
      <w:rFonts w:ascii=".VnTime" w:hAnsi=".VnTime"/>
      <w:sz w:val="28"/>
      <w:lang w:val="en-US" w:eastAsia="en-US"/>
    </w:rPr>
  </w:style>
  <w:style w:type="paragraph" w:styleId="Heading1">
    <w:name w:val="heading 1"/>
    <w:basedOn w:val="Normal"/>
    <w:next w:val="Normal"/>
    <w:qFormat/>
    <w:rsid w:val="00B719A8"/>
    <w:pPr>
      <w:keepNext/>
      <w:jc w:val="center"/>
      <w:outlineLvl w:val="0"/>
    </w:pPr>
    <w:rPr>
      <w:i/>
    </w:rPr>
  </w:style>
  <w:style w:type="paragraph" w:styleId="Heading2">
    <w:name w:val="heading 2"/>
    <w:basedOn w:val="Normal"/>
    <w:next w:val="Normal"/>
    <w:qFormat/>
    <w:rsid w:val="00B719A8"/>
    <w:pPr>
      <w:keepNext/>
      <w:jc w:val="center"/>
      <w:outlineLvl w:val="1"/>
    </w:pPr>
    <w:rPr>
      <w:b/>
    </w:rPr>
  </w:style>
  <w:style w:type="paragraph" w:styleId="Heading3">
    <w:name w:val="heading 3"/>
    <w:basedOn w:val="Normal"/>
    <w:next w:val="Normal"/>
    <w:link w:val="Heading3Char"/>
    <w:unhideWhenUsed/>
    <w:qFormat/>
    <w:rsid w:val="000C3FED"/>
    <w:pPr>
      <w:keepNext/>
      <w:keepLines/>
      <w:spacing w:before="200"/>
      <w:outlineLvl w:val="2"/>
    </w:pPr>
    <w:rPr>
      <w:rFonts w:ascii="Times New Roman" w:hAnsi="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E60"/>
    <w:pPr>
      <w:tabs>
        <w:tab w:val="center" w:pos="4320"/>
        <w:tab w:val="right" w:pos="8640"/>
      </w:tabs>
    </w:pPr>
  </w:style>
  <w:style w:type="character" w:styleId="PageNumber">
    <w:name w:val="page number"/>
    <w:basedOn w:val="DefaultParagraphFont"/>
    <w:rsid w:val="00192E60"/>
  </w:style>
  <w:style w:type="table" w:styleId="TableGrid">
    <w:name w:val="Table Grid"/>
    <w:basedOn w:val="TableNormal"/>
    <w:rsid w:val="00E8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F3396"/>
    <w:pPr>
      <w:jc w:val="both"/>
    </w:pPr>
  </w:style>
  <w:style w:type="paragraph" w:customStyle="1" w:styleId="CharCharCharChar">
    <w:name w:val="Char Char Char Char"/>
    <w:basedOn w:val="Normal"/>
    <w:rsid w:val="006F3396"/>
    <w:pPr>
      <w:pageBreakBefore/>
      <w:spacing w:before="100" w:beforeAutospacing="1" w:after="100" w:afterAutospacing="1"/>
      <w:jc w:val="both"/>
    </w:pPr>
    <w:rPr>
      <w:rFonts w:ascii="Tahoma" w:hAnsi="Tahoma"/>
      <w:sz w:val="20"/>
    </w:rPr>
  </w:style>
  <w:style w:type="paragraph" w:customStyle="1" w:styleId="CharCharCharCharCharCharCharChar">
    <w:name w:val="Char Char Char Char Char Char Char Char"/>
    <w:basedOn w:val="Normal"/>
    <w:semiHidden/>
    <w:rsid w:val="00A845D4"/>
    <w:pPr>
      <w:spacing w:after="160" w:line="240" w:lineRule="exact"/>
    </w:pPr>
    <w:rPr>
      <w:rFonts w:ascii="Arial" w:hAnsi="Arial"/>
      <w:sz w:val="22"/>
      <w:szCs w:val="22"/>
    </w:rPr>
  </w:style>
  <w:style w:type="paragraph" w:styleId="Footer">
    <w:name w:val="footer"/>
    <w:basedOn w:val="Normal"/>
    <w:link w:val="FooterChar"/>
    <w:uiPriority w:val="99"/>
    <w:rsid w:val="001116A5"/>
    <w:pPr>
      <w:tabs>
        <w:tab w:val="center" w:pos="4320"/>
        <w:tab w:val="right" w:pos="8640"/>
      </w:tabs>
    </w:pPr>
  </w:style>
  <w:style w:type="character" w:customStyle="1" w:styleId="FooterChar">
    <w:name w:val="Footer Char"/>
    <w:link w:val="Footer"/>
    <w:uiPriority w:val="99"/>
    <w:rsid w:val="00110636"/>
    <w:rPr>
      <w:rFonts w:ascii=".VnTime" w:hAnsi=".VnTime"/>
      <w:sz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single space,footnote text,FOOTNOTES"/>
    <w:basedOn w:val="Normal"/>
    <w:link w:val="FootnoteTextChar"/>
    <w:qFormat/>
    <w:rsid w:val="0026292F"/>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26292F"/>
    <w:rPr>
      <w:rFonts w:ascii=".VnTime" w:hAnsi=".VnTime"/>
    </w:rPr>
  </w:style>
  <w:style w:type="character" w:styleId="FootnoteReference">
    <w:name w:val="footnote reference"/>
    <w:aliases w:val="Footnote text,Footnote,Footnote + Arial,10 pt,Black,Ref,de nota al pie,ftref,BearingPoint,16 Point,Superscript 6 Point,fr,Footnote Text1,f,Footnote Text11,(NECG) Footnote Reference, BVI fnr,footnote ref,BVI fnr,de nota al p,SUPERS,R"/>
    <w:link w:val="CarattereCarattereCharCharCharCharCharCharZchn"/>
    <w:qFormat/>
    <w:rsid w:val="0026292F"/>
    <w:rPr>
      <w:vertAlign w:val="superscript"/>
    </w:rPr>
  </w:style>
  <w:style w:type="paragraph" w:styleId="BalloonText">
    <w:name w:val="Balloon Text"/>
    <w:basedOn w:val="Normal"/>
    <w:link w:val="BalloonTextChar"/>
    <w:unhideWhenUsed/>
    <w:rsid w:val="00681E55"/>
    <w:rPr>
      <w:rFonts w:ascii="Segoe UI" w:hAnsi="Segoe UI" w:cs="Segoe UI"/>
      <w:sz w:val="18"/>
      <w:szCs w:val="18"/>
    </w:rPr>
  </w:style>
  <w:style w:type="character" w:customStyle="1" w:styleId="BalloonTextChar">
    <w:name w:val="Balloon Text Char"/>
    <w:link w:val="BalloonText"/>
    <w:rsid w:val="00681E55"/>
    <w:rPr>
      <w:rFonts w:ascii="Segoe UI" w:hAnsi="Segoe UI" w:cs="Segoe UI"/>
      <w:sz w:val="18"/>
      <w:szCs w:val="18"/>
    </w:rPr>
  </w:style>
  <w:style w:type="paragraph" w:styleId="ListParagraph">
    <w:name w:val="List Paragraph"/>
    <w:basedOn w:val="Normal"/>
    <w:uiPriority w:val="34"/>
    <w:qFormat/>
    <w:rsid w:val="00A27508"/>
    <w:pPr>
      <w:ind w:left="720"/>
      <w:contextualSpacing/>
    </w:pPr>
  </w:style>
  <w:style w:type="paragraph" w:styleId="BodyText2">
    <w:name w:val="Body Text 2"/>
    <w:basedOn w:val="Normal"/>
    <w:link w:val="BodyText2Char"/>
    <w:unhideWhenUsed/>
    <w:rsid w:val="008057CC"/>
    <w:pPr>
      <w:spacing w:after="120" w:line="480" w:lineRule="auto"/>
    </w:pPr>
  </w:style>
  <w:style w:type="character" w:customStyle="1" w:styleId="BodyText2Char">
    <w:name w:val="Body Text 2 Char"/>
    <w:link w:val="BodyText2"/>
    <w:semiHidden/>
    <w:rsid w:val="008057CC"/>
    <w:rPr>
      <w:rFonts w:ascii=".VnTime" w:hAnsi=".VnTime"/>
      <w:sz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335BDA"/>
    <w:pPr>
      <w:spacing w:after="160" w:line="240" w:lineRule="exact"/>
    </w:pPr>
    <w:rPr>
      <w:rFonts w:ascii="Times New Roman" w:hAnsi="Times New Roman"/>
      <w:sz w:val="20"/>
      <w:vertAlign w:val="superscript"/>
    </w:rPr>
  </w:style>
  <w:style w:type="paragraph" w:customStyle="1" w:styleId="CharCharChar1CharCharCharCharCharCharChar">
    <w:name w:val="Char Char Char1 Char Char Char Char Char Char Char"/>
    <w:basedOn w:val="Normal"/>
    <w:rsid w:val="00AD443B"/>
    <w:pPr>
      <w:spacing w:after="160" w:line="240" w:lineRule="exact"/>
    </w:pPr>
    <w:rPr>
      <w:rFonts w:ascii="Verdana" w:hAnsi="Verdana"/>
      <w:sz w:val="20"/>
    </w:rPr>
  </w:style>
  <w:style w:type="character" w:customStyle="1" w:styleId="HeaderChar">
    <w:name w:val="Header Char"/>
    <w:link w:val="Header"/>
    <w:uiPriority w:val="99"/>
    <w:rsid w:val="00DE7D52"/>
    <w:rPr>
      <w:rFonts w:ascii=".VnTime" w:hAnsi=".VnTime"/>
      <w:sz w:val="28"/>
    </w:rPr>
  </w:style>
  <w:style w:type="character" w:customStyle="1" w:styleId="Heading3Char">
    <w:name w:val="Heading 3 Char"/>
    <w:link w:val="Heading3"/>
    <w:rsid w:val="000C3FED"/>
    <w:rPr>
      <w:rFonts w:ascii="Times New Roman" w:eastAsia="Times New Roman" w:hAnsi="Times New Roman" w:cs="Times New Roman"/>
      <w:b/>
      <w:bCs/>
      <w:color w:val="4F81BD"/>
      <w:sz w:val="28"/>
    </w:rPr>
  </w:style>
  <w:style w:type="paragraph" w:styleId="BodyTextIndent">
    <w:name w:val="Body Text Indent"/>
    <w:basedOn w:val="Normal"/>
    <w:link w:val="BodyTextIndentChar"/>
    <w:uiPriority w:val="99"/>
    <w:rsid w:val="00F72911"/>
    <w:pPr>
      <w:ind w:firstLine="720"/>
      <w:jc w:val="both"/>
    </w:pPr>
    <w:rPr>
      <w:szCs w:val="24"/>
    </w:rPr>
  </w:style>
  <w:style w:type="character" w:customStyle="1" w:styleId="BodyTextIndentChar">
    <w:name w:val="Body Text Indent Char"/>
    <w:basedOn w:val="DefaultParagraphFont"/>
    <w:link w:val="BodyTextIndent"/>
    <w:uiPriority w:val="99"/>
    <w:rsid w:val="00F72911"/>
    <w:rPr>
      <w:rFonts w:ascii=".VnTime" w:hAnsi=".VnTime"/>
      <w:sz w:val="28"/>
      <w:szCs w:val="24"/>
      <w:lang w:val="en-US" w:eastAsia="en-US"/>
    </w:rPr>
  </w:style>
  <w:style w:type="paragraph" w:customStyle="1" w:styleId="abc">
    <w:name w:val="abc"/>
    <w:basedOn w:val="Normal"/>
    <w:rsid w:val="00F72911"/>
    <w:rPr>
      <w:szCs w:val="24"/>
    </w:rPr>
  </w:style>
  <w:style w:type="paragraph" w:customStyle="1" w:styleId="CharCharCharChar0">
    <w:name w:val="Char Char Char Char"/>
    <w:basedOn w:val="Normal"/>
    <w:rsid w:val="00F72911"/>
    <w:pPr>
      <w:pageBreakBefore/>
      <w:spacing w:before="100" w:beforeAutospacing="1" w:after="100" w:afterAutospacing="1"/>
      <w:jc w:val="both"/>
    </w:pPr>
    <w:rPr>
      <w:rFonts w:ascii="Tahoma" w:hAnsi="Tahoma"/>
      <w:sz w:val="20"/>
    </w:rPr>
  </w:style>
  <w:style w:type="paragraph" w:styleId="BodyText">
    <w:name w:val="Body Text"/>
    <w:basedOn w:val="Normal"/>
    <w:link w:val="BodyTextChar"/>
    <w:rsid w:val="00F72911"/>
    <w:pPr>
      <w:spacing w:after="120"/>
    </w:pPr>
    <w:rPr>
      <w:szCs w:val="24"/>
    </w:rPr>
  </w:style>
  <w:style w:type="character" w:customStyle="1" w:styleId="BodyTextChar">
    <w:name w:val="Body Text Char"/>
    <w:basedOn w:val="DefaultParagraphFont"/>
    <w:link w:val="BodyText"/>
    <w:rsid w:val="00F72911"/>
    <w:rPr>
      <w:rFonts w:ascii=".VnTime" w:hAnsi=".VnTime"/>
      <w:sz w:val="28"/>
      <w:szCs w:val="24"/>
      <w:lang w:val="en-US" w:eastAsia="en-US"/>
    </w:rPr>
  </w:style>
  <w:style w:type="paragraph" w:styleId="BodyTextIndent2">
    <w:name w:val="Body Text Indent 2"/>
    <w:basedOn w:val="Normal"/>
    <w:link w:val="BodyTextIndent2Char"/>
    <w:rsid w:val="00F72911"/>
    <w:pPr>
      <w:spacing w:after="120" w:line="480" w:lineRule="auto"/>
      <w:ind w:left="360"/>
    </w:pPr>
    <w:rPr>
      <w:szCs w:val="24"/>
    </w:rPr>
  </w:style>
  <w:style w:type="character" w:customStyle="1" w:styleId="BodyTextIndent2Char">
    <w:name w:val="Body Text Indent 2 Char"/>
    <w:basedOn w:val="DefaultParagraphFont"/>
    <w:link w:val="BodyTextIndent2"/>
    <w:rsid w:val="00F72911"/>
    <w:rPr>
      <w:rFonts w:ascii=".VnTime" w:hAnsi=".VnTime"/>
      <w:sz w:val="28"/>
      <w:szCs w:val="24"/>
      <w:lang w:val="en-US" w:eastAsia="en-US"/>
    </w:rPr>
  </w:style>
  <w:style w:type="paragraph" w:styleId="BodyTextIndent3">
    <w:name w:val="Body Text Indent 3"/>
    <w:basedOn w:val="Normal"/>
    <w:link w:val="BodyTextIndent3Char"/>
    <w:rsid w:val="00F72911"/>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F72911"/>
    <w:rPr>
      <w:rFonts w:ascii=".VnTime" w:hAnsi=".VnTime"/>
      <w:sz w:val="16"/>
      <w:szCs w:val="16"/>
      <w:lang w:val="x-none" w:eastAsia="x-none"/>
    </w:rPr>
  </w:style>
  <w:style w:type="character" w:customStyle="1" w:styleId="BodyText3Char">
    <w:name w:val="Body Text 3 Char"/>
    <w:link w:val="BodyText3"/>
    <w:rsid w:val="00F72911"/>
    <w:rPr>
      <w:rFonts w:ascii=".VnTime" w:hAnsi=".VnTime"/>
      <w:sz w:val="28"/>
      <w:lang w:val="en-US" w:eastAsia="en-US"/>
    </w:rPr>
  </w:style>
  <w:style w:type="paragraph" w:styleId="List">
    <w:name w:val="List"/>
    <w:aliases w:val="Char3"/>
    <w:basedOn w:val="Normal"/>
    <w:unhideWhenUsed/>
    <w:rsid w:val="00F72911"/>
    <w:pPr>
      <w:ind w:left="360" w:hanging="360"/>
      <w:contextualSpacing/>
    </w:pPr>
    <w:rPr>
      <w:szCs w:val="28"/>
      <w:lang w:val="en-SG" w:eastAsia="en-SG"/>
    </w:rPr>
  </w:style>
  <w:style w:type="paragraph" w:styleId="NormalWeb">
    <w:name w:val="Normal (Web)"/>
    <w:basedOn w:val="Normal"/>
    <w:link w:val="NormalWebChar"/>
    <w:uiPriority w:val="99"/>
    <w:rsid w:val="00F72911"/>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link w:val="NormalWeb"/>
    <w:uiPriority w:val="99"/>
    <w:locked/>
    <w:rsid w:val="00F72911"/>
    <w:rPr>
      <w:sz w:val="24"/>
      <w:szCs w:val="24"/>
      <w:lang w:val="x-none" w:eastAsia="x-none"/>
    </w:rPr>
  </w:style>
  <w:style w:type="character" w:customStyle="1" w:styleId="apple-converted-space">
    <w:name w:val="apple-converted-space"/>
    <w:rsid w:val="00F72911"/>
  </w:style>
  <w:style w:type="paragraph" w:customStyle="1" w:styleId="CharCharChar1CharCharCharCharCharCharChar0">
    <w:name w:val="Char Char Char1 Char Char Char Char Char Char Char"/>
    <w:basedOn w:val="Normal"/>
    <w:rsid w:val="00F72911"/>
    <w:pPr>
      <w:spacing w:after="160" w:line="240" w:lineRule="exact"/>
    </w:pPr>
    <w:rPr>
      <w:rFonts w:ascii="Verdana" w:hAnsi="Verdana"/>
      <w:sz w:val="20"/>
    </w:rPr>
  </w:style>
  <w:style w:type="paragraph" w:customStyle="1" w:styleId="CharChar2">
    <w:name w:val="Char Char2"/>
    <w:basedOn w:val="Normal"/>
    <w:next w:val="Normal"/>
    <w:autoRedefine/>
    <w:semiHidden/>
    <w:rsid w:val="00F72911"/>
    <w:pPr>
      <w:spacing w:before="120" w:after="120" w:line="312" w:lineRule="auto"/>
    </w:pPr>
    <w:rPr>
      <w:rFonts w:eastAsia=".VnTime"/>
      <w:szCs w:val="28"/>
    </w:rPr>
  </w:style>
  <w:style w:type="character" w:styleId="Hyperlink">
    <w:name w:val="Hyperlink"/>
    <w:uiPriority w:val="99"/>
    <w:unhideWhenUsed/>
    <w:rsid w:val="00F72911"/>
    <w:rPr>
      <w:color w:val="0000FF"/>
      <w:u w:val="single"/>
    </w:rPr>
  </w:style>
  <w:style w:type="character" w:styleId="CommentReference">
    <w:name w:val="annotation reference"/>
    <w:basedOn w:val="DefaultParagraphFont"/>
    <w:uiPriority w:val="99"/>
    <w:unhideWhenUsed/>
    <w:rsid w:val="0094674D"/>
    <w:rPr>
      <w:sz w:val="16"/>
      <w:szCs w:val="16"/>
    </w:rPr>
  </w:style>
  <w:style w:type="paragraph" w:styleId="CommentText">
    <w:name w:val="annotation text"/>
    <w:basedOn w:val="Normal"/>
    <w:link w:val="CommentTextChar"/>
    <w:uiPriority w:val="99"/>
    <w:unhideWhenUsed/>
    <w:rsid w:val="0094674D"/>
    <w:rPr>
      <w:sz w:val="20"/>
    </w:rPr>
  </w:style>
  <w:style w:type="character" w:customStyle="1" w:styleId="CommentTextChar">
    <w:name w:val="Comment Text Char"/>
    <w:basedOn w:val="DefaultParagraphFont"/>
    <w:link w:val="CommentText"/>
    <w:uiPriority w:val="99"/>
    <w:rsid w:val="0094674D"/>
    <w:rPr>
      <w:rFonts w:ascii=".VnTime" w:hAnsi=".VnTime"/>
      <w:lang w:val="en-US" w:eastAsia="en-US"/>
    </w:rPr>
  </w:style>
  <w:style w:type="paragraph" w:styleId="CommentSubject">
    <w:name w:val="annotation subject"/>
    <w:basedOn w:val="CommentText"/>
    <w:next w:val="CommentText"/>
    <w:link w:val="CommentSubjectChar"/>
    <w:semiHidden/>
    <w:unhideWhenUsed/>
    <w:rsid w:val="0094674D"/>
    <w:rPr>
      <w:b/>
      <w:bCs/>
    </w:rPr>
  </w:style>
  <w:style w:type="character" w:customStyle="1" w:styleId="CommentSubjectChar">
    <w:name w:val="Comment Subject Char"/>
    <w:basedOn w:val="CommentTextChar"/>
    <w:link w:val="CommentSubject"/>
    <w:semiHidden/>
    <w:rsid w:val="0094674D"/>
    <w:rPr>
      <w:rFonts w:ascii=".VnTime" w:hAnsi=".VnTime"/>
      <w:b/>
      <w:bCs/>
      <w:lang w:val="en-US" w:eastAsia="en-US"/>
    </w:rPr>
  </w:style>
  <w:style w:type="paragraph" w:customStyle="1" w:styleId="Noidung">
    <w:name w:val="Noidung"/>
    <w:link w:val="NoidungChar"/>
    <w:qFormat/>
    <w:rsid w:val="00316145"/>
    <w:pPr>
      <w:spacing w:after="120"/>
      <w:ind w:firstLine="720"/>
      <w:jc w:val="both"/>
    </w:pPr>
    <w:rPr>
      <w:rFonts w:eastAsia="Batang"/>
      <w:color w:val="000000"/>
      <w:sz w:val="26"/>
      <w:szCs w:val="26"/>
      <w:lang w:val="en-US" w:eastAsia="en-US"/>
    </w:rPr>
  </w:style>
  <w:style w:type="character" w:customStyle="1" w:styleId="NoidungChar">
    <w:name w:val="Noidung Char"/>
    <w:link w:val="Noidung"/>
    <w:locked/>
    <w:rsid w:val="00316145"/>
    <w:rPr>
      <w:rFonts w:eastAsia="Batang"/>
      <w:color w:val="000000"/>
      <w:sz w:val="26"/>
      <w:szCs w:val="26"/>
      <w:lang w:val="en-US" w:eastAsia="en-US"/>
    </w:rPr>
  </w:style>
  <w:style w:type="character" w:styleId="Strong">
    <w:name w:val="Strong"/>
    <w:basedOn w:val="DefaultParagraphFont"/>
    <w:uiPriority w:val="22"/>
    <w:qFormat/>
    <w:rsid w:val="00322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106">
      <w:bodyDiv w:val="1"/>
      <w:marLeft w:val="0"/>
      <w:marRight w:val="0"/>
      <w:marTop w:val="0"/>
      <w:marBottom w:val="0"/>
      <w:divBdr>
        <w:top w:val="none" w:sz="0" w:space="0" w:color="auto"/>
        <w:left w:val="none" w:sz="0" w:space="0" w:color="auto"/>
        <w:bottom w:val="none" w:sz="0" w:space="0" w:color="auto"/>
        <w:right w:val="none" w:sz="0" w:space="0" w:color="auto"/>
      </w:divBdr>
    </w:div>
    <w:div w:id="125778301">
      <w:bodyDiv w:val="1"/>
      <w:marLeft w:val="0"/>
      <w:marRight w:val="0"/>
      <w:marTop w:val="0"/>
      <w:marBottom w:val="0"/>
      <w:divBdr>
        <w:top w:val="none" w:sz="0" w:space="0" w:color="auto"/>
        <w:left w:val="none" w:sz="0" w:space="0" w:color="auto"/>
        <w:bottom w:val="none" w:sz="0" w:space="0" w:color="auto"/>
        <w:right w:val="none" w:sz="0" w:space="0" w:color="auto"/>
      </w:divBdr>
    </w:div>
    <w:div w:id="316570754">
      <w:bodyDiv w:val="1"/>
      <w:marLeft w:val="0"/>
      <w:marRight w:val="0"/>
      <w:marTop w:val="0"/>
      <w:marBottom w:val="0"/>
      <w:divBdr>
        <w:top w:val="none" w:sz="0" w:space="0" w:color="auto"/>
        <w:left w:val="none" w:sz="0" w:space="0" w:color="auto"/>
        <w:bottom w:val="none" w:sz="0" w:space="0" w:color="auto"/>
        <w:right w:val="none" w:sz="0" w:space="0" w:color="auto"/>
      </w:divBdr>
    </w:div>
    <w:div w:id="594246039">
      <w:bodyDiv w:val="1"/>
      <w:marLeft w:val="0"/>
      <w:marRight w:val="0"/>
      <w:marTop w:val="0"/>
      <w:marBottom w:val="0"/>
      <w:divBdr>
        <w:top w:val="none" w:sz="0" w:space="0" w:color="auto"/>
        <w:left w:val="none" w:sz="0" w:space="0" w:color="auto"/>
        <w:bottom w:val="none" w:sz="0" w:space="0" w:color="auto"/>
        <w:right w:val="none" w:sz="0" w:space="0" w:color="auto"/>
      </w:divBdr>
    </w:div>
    <w:div w:id="696931378">
      <w:bodyDiv w:val="1"/>
      <w:marLeft w:val="0"/>
      <w:marRight w:val="0"/>
      <w:marTop w:val="0"/>
      <w:marBottom w:val="0"/>
      <w:divBdr>
        <w:top w:val="none" w:sz="0" w:space="0" w:color="auto"/>
        <w:left w:val="none" w:sz="0" w:space="0" w:color="auto"/>
        <w:bottom w:val="none" w:sz="0" w:space="0" w:color="auto"/>
        <w:right w:val="none" w:sz="0" w:space="0" w:color="auto"/>
      </w:divBdr>
    </w:div>
    <w:div w:id="1134713065">
      <w:bodyDiv w:val="1"/>
      <w:marLeft w:val="0"/>
      <w:marRight w:val="0"/>
      <w:marTop w:val="0"/>
      <w:marBottom w:val="0"/>
      <w:divBdr>
        <w:top w:val="none" w:sz="0" w:space="0" w:color="auto"/>
        <w:left w:val="none" w:sz="0" w:space="0" w:color="auto"/>
        <w:bottom w:val="none" w:sz="0" w:space="0" w:color="auto"/>
        <w:right w:val="none" w:sz="0" w:space="0" w:color="auto"/>
      </w:divBdr>
    </w:div>
    <w:div w:id="1246961604">
      <w:bodyDiv w:val="1"/>
      <w:marLeft w:val="0"/>
      <w:marRight w:val="0"/>
      <w:marTop w:val="0"/>
      <w:marBottom w:val="0"/>
      <w:divBdr>
        <w:top w:val="none" w:sz="0" w:space="0" w:color="auto"/>
        <w:left w:val="none" w:sz="0" w:space="0" w:color="auto"/>
        <w:bottom w:val="none" w:sz="0" w:space="0" w:color="auto"/>
        <w:right w:val="none" w:sz="0" w:space="0" w:color="auto"/>
      </w:divBdr>
    </w:div>
    <w:div w:id="1481189530">
      <w:bodyDiv w:val="1"/>
      <w:marLeft w:val="0"/>
      <w:marRight w:val="0"/>
      <w:marTop w:val="0"/>
      <w:marBottom w:val="0"/>
      <w:divBdr>
        <w:top w:val="none" w:sz="0" w:space="0" w:color="auto"/>
        <w:left w:val="none" w:sz="0" w:space="0" w:color="auto"/>
        <w:bottom w:val="none" w:sz="0" w:space="0" w:color="auto"/>
        <w:right w:val="none" w:sz="0" w:space="0" w:color="auto"/>
      </w:divBdr>
    </w:div>
    <w:div w:id="1744524235">
      <w:bodyDiv w:val="1"/>
      <w:marLeft w:val="0"/>
      <w:marRight w:val="0"/>
      <w:marTop w:val="0"/>
      <w:marBottom w:val="0"/>
      <w:divBdr>
        <w:top w:val="none" w:sz="0" w:space="0" w:color="auto"/>
        <w:left w:val="none" w:sz="0" w:space="0" w:color="auto"/>
        <w:bottom w:val="none" w:sz="0" w:space="0" w:color="auto"/>
        <w:right w:val="none" w:sz="0" w:space="0" w:color="auto"/>
      </w:divBdr>
    </w:div>
    <w:div w:id="1808161139">
      <w:bodyDiv w:val="1"/>
      <w:marLeft w:val="0"/>
      <w:marRight w:val="0"/>
      <w:marTop w:val="0"/>
      <w:marBottom w:val="0"/>
      <w:divBdr>
        <w:top w:val="none" w:sz="0" w:space="0" w:color="auto"/>
        <w:left w:val="none" w:sz="0" w:space="0" w:color="auto"/>
        <w:bottom w:val="none" w:sz="0" w:space="0" w:color="auto"/>
        <w:right w:val="none" w:sz="0" w:space="0" w:color="auto"/>
      </w:divBdr>
    </w:div>
    <w:div w:id="1901600141">
      <w:bodyDiv w:val="1"/>
      <w:marLeft w:val="0"/>
      <w:marRight w:val="0"/>
      <w:marTop w:val="0"/>
      <w:marBottom w:val="0"/>
      <w:divBdr>
        <w:top w:val="none" w:sz="0" w:space="0" w:color="auto"/>
        <w:left w:val="none" w:sz="0" w:space="0" w:color="auto"/>
        <w:bottom w:val="none" w:sz="0" w:space="0" w:color="auto"/>
        <w:right w:val="none" w:sz="0" w:space="0" w:color="auto"/>
      </w:divBdr>
    </w:div>
    <w:div w:id="21468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51A9306F90D4BA72B344F84569909" ma:contentTypeVersion="0" ma:contentTypeDescription="Create a new document." ma:contentTypeScope="" ma:versionID="515e78a9d2963bffdb0b4e222072b58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5B435-3FD8-426C-9BA3-8A0065E2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2A0B9C-1805-41C4-B83A-D8192B6EB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6AB09-6870-4369-82E2-FE09CE025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5</Pages>
  <Words>1587</Words>
  <Characters>9049</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Du thao Nghi quyet phan bo von dau tu 2018 _ 06_12_2017.doc</vt:lpstr>
      <vt:lpstr>Du thao Nghi quyet phan bo von dau tu 2018 _ 06_12_2017.doc</vt:lpstr>
    </vt:vector>
  </TitlesOfParts>
  <Company>So Ke hoach va Dau tu Yen Bai</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thao Nghi quyet phan bo von dau tu 2018 _ 06_12_2017.doc</dc:title>
  <dc:subject/>
  <dc:creator>Dao Ngoc Anh</dc:creator>
  <cp:keywords/>
  <cp:lastModifiedBy>hp</cp:lastModifiedBy>
  <cp:revision>1650</cp:revision>
  <cp:lastPrinted>2023-06-23T06:49:00Z</cp:lastPrinted>
  <dcterms:created xsi:type="dcterms:W3CDTF">2022-06-19T02:45:00Z</dcterms:created>
  <dcterms:modified xsi:type="dcterms:W3CDTF">2025-05-28T03:15:00Z</dcterms:modified>
</cp:coreProperties>
</file>